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BCE" w:rsidRPr="00CC1DC7" w:rsidRDefault="00D32BCE" w:rsidP="00D32BCE">
      <w:pPr>
        <w:pStyle w:val="BodyText"/>
        <w:rPr>
          <w:rFonts w:ascii="Arial" w:hAnsi="Arial" w:cs="Arial"/>
          <w:i/>
          <w:szCs w:val="24"/>
          <w:lang w:val="en-GB"/>
        </w:rPr>
      </w:pPr>
      <w:bookmarkStart w:id="0" w:name="_GoBack"/>
      <w:bookmarkEnd w:id="0"/>
    </w:p>
    <w:tbl>
      <w:tblPr>
        <w:tblpPr w:leftFromText="180" w:rightFromText="180" w:vertAnchor="text" w:horzAnchor="margin" w:tblpY="-44"/>
        <w:tblW w:w="90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04"/>
        <w:gridCol w:w="6675"/>
      </w:tblGrid>
      <w:tr w:rsidR="00D32BCE" w:rsidRPr="00836F04" w:rsidTr="00974C8B">
        <w:trPr>
          <w:trHeight w:val="2827"/>
        </w:trPr>
        <w:tc>
          <w:tcPr>
            <w:tcW w:w="2404" w:type="dxa"/>
            <w:vAlign w:val="center"/>
          </w:tcPr>
          <w:p w:rsidR="00D32BCE" w:rsidRPr="00836F04" w:rsidRDefault="00D32BCE" w:rsidP="00974C8B">
            <w:pPr>
              <w:pStyle w:val="Table"/>
              <w:snapToGrid w:val="0"/>
              <w:spacing w:line="360" w:lineRule="auto"/>
            </w:pPr>
            <w:r>
              <w:rPr>
                <w:noProof/>
              </w:rPr>
              <w:drawing>
                <wp:inline distT="0" distB="0" distL="0" distR="0">
                  <wp:extent cx="1371600" cy="168021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6802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75" w:type="dxa"/>
            <w:vAlign w:val="center"/>
          </w:tcPr>
          <w:p w:rsidR="00D32BCE" w:rsidRPr="00836F04" w:rsidRDefault="00D729C2" w:rsidP="00974C8B">
            <w:pPr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/>
                <w:sz w:val="32"/>
                <w:szCs w:val="32"/>
                <w:lang w:eastAsia="en-US"/>
              </w:rPr>
              <w:t xml:space="preserve">Professor </w:t>
            </w:r>
            <w:r w:rsidR="00D32BCE" w:rsidRPr="00836F04">
              <w:rPr>
                <w:rFonts w:ascii="Times New Roman" w:hAnsi="Times New Roman"/>
                <w:sz w:val="32"/>
                <w:szCs w:val="32"/>
                <w:lang w:eastAsia="en-US"/>
              </w:rPr>
              <w:t>Jane Tunstill</w:t>
            </w:r>
          </w:p>
        </w:tc>
      </w:tr>
    </w:tbl>
    <w:p w:rsidR="00741320" w:rsidRDefault="00A87BD3" w:rsidP="00D32BCE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Jane Tunstill, </w:t>
      </w:r>
      <w:r w:rsidR="002F1DF6">
        <w:rPr>
          <w:rFonts w:ascii="Times New Roman" w:hAnsi="Times New Roman"/>
          <w:sz w:val="24"/>
          <w:szCs w:val="24"/>
        </w:rPr>
        <w:t xml:space="preserve"> </w:t>
      </w:r>
      <w:r w:rsidR="00D32BCE" w:rsidRPr="00836F04">
        <w:rPr>
          <w:rFonts w:ascii="Times New Roman" w:hAnsi="Times New Roman"/>
          <w:sz w:val="24"/>
          <w:szCs w:val="24"/>
        </w:rPr>
        <w:t>Emeritus Professor of Social</w:t>
      </w:r>
      <w:r>
        <w:rPr>
          <w:rFonts w:ascii="Times New Roman" w:hAnsi="Times New Roman"/>
          <w:sz w:val="24"/>
          <w:szCs w:val="24"/>
        </w:rPr>
        <w:t xml:space="preserve"> </w:t>
      </w:r>
      <w:r w:rsidR="00F2462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Work</w:t>
      </w:r>
      <w:r w:rsidR="00395E3C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D32BCE" w:rsidRPr="00836F0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has  a  long policy, practice and research career in the area of children and family services , </w:t>
      </w:r>
      <w:r w:rsidR="00A95F65">
        <w:rPr>
          <w:rFonts w:ascii="Times New Roman" w:hAnsi="Times New Roman"/>
          <w:sz w:val="24"/>
          <w:szCs w:val="24"/>
        </w:rPr>
        <w:t xml:space="preserve">particularly the </w:t>
      </w:r>
      <w:r>
        <w:rPr>
          <w:rFonts w:ascii="Times New Roman" w:hAnsi="Times New Roman"/>
          <w:sz w:val="24"/>
          <w:szCs w:val="24"/>
        </w:rPr>
        <w:t xml:space="preserve"> centre</w:t>
      </w:r>
      <w:r w:rsidR="00A73C20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based provision of  family support. She has undertaken </w:t>
      </w:r>
      <w:r w:rsidR="00D32BCE" w:rsidRPr="00836F04">
        <w:rPr>
          <w:rFonts w:ascii="Times New Roman" w:hAnsi="Times New Roman"/>
          <w:sz w:val="24"/>
          <w:szCs w:val="24"/>
        </w:rPr>
        <w:t xml:space="preserve">extensive </w:t>
      </w:r>
      <w:r w:rsidR="006519EE">
        <w:rPr>
          <w:rFonts w:ascii="Times New Roman" w:hAnsi="Times New Roman"/>
          <w:sz w:val="24"/>
          <w:szCs w:val="24"/>
        </w:rPr>
        <w:t>national, local</w:t>
      </w:r>
      <w:r w:rsidR="00395E3C">
        <w:rPr>
          <w:rFonts w:ascii="Times New Roman" w:hAnsi="Times New Roman"/>
          <w:sz w:val="24"/>
          <w:szCs w:val="24"/>
        </w:rPr>
        <w:t xml:space="preserve"> </w:t>
      </w:r>
      <w:r w:rsidR="00F462DE">
        <w:rPr>
          <w:rFonts w:ascii="Times New Roman" w:hAnsi="Times New Roman"/>
          <w:sz w:val="24"/>
          <w:szCs w:val="24"/>
        </w:rPr>
        <w:t xml:space="preserve"> </w:t>
      </w:r>
      <w:r w:rsidR="00D32BCE" w:rsidRPr="00836F04">
        <w:rPr>
          <w:rFonts w:ascii="Times New Roman" w:hAnsi="Times New Roman"/>
          <w:sz w:val="24"/>
          <w:szCs w:val="24"/>
        </w:rPr>
        <w:t>government</w:t>
      </w:r>
      <w:r w:rsidR="00A73C20">
        <w:rPr>
          <w:rFonts w:ascii="Times New Roman" w:hAnsi="Times New Roman"/>
          <w:sz w:val="24"/>
          <w:szCs w:val="24"/>
        </w:rPr>
        <w:t xml:space="preserve"> </w:t>
      </w:r>
      <w:r w:rsidR="00D32BCE" w:rsidRPr="00836F04">
        <w:rPr>
          <w:rFonts w:ascii="Times New Roman" w:hAnsi="Times New Roman"/>
          <w:sz w:val="24"/>
          <w:szCs w:val="24"/>
        </w:rPr>
        <w:t xml:space="preserve"> and   third sector commissioned research</w:t>
      </w:r>
      <w:r w:rsidR="00395E3C">
        <w:rPr>
          <w:rFonts w:ascii="Times New Roman" w:hAnsi="Times New Roman"/>
          <w:sz w:val="24"/>
          <w:szCs w:val="24"/>
        </w:rPr>
        <w:t xml:space="preserve"> studies</w:t>
      </w:r>
      <w:r w:rsidR="00D32BCE" w:rsidRPr="00836F04">
        <w:rPr>
          <w:rFonts w:ascii="Times New Roman" w:hAnsi="Times New Roman"/>
          <w:sz w:val="24"/>
          <w:szCs w:val="24"/>
        </w:rPr>
        <w:t>,  evaluation</w:t>
      </w:r>
      <w:r w:rsidR="00395E3C">
        <w:rPr>
          <w:rFonts w:ascii="Times New Roman" w:hAnsi="Times New Roman"/>
          <w:sz w:val="24"/>
          <w:szCs w:val="24"/>
        </w:rPr>
        <w:t xml:space="preserve">s </w:t>
      </w:r>
      <w:r w:rsidR="00D32BCE" w:rsidRPr="00836F04">
        <w:rPr>
          <w:rFonts w:ascii="Times New Roman" w:hAnsi="Times New Roman"/>
          <w:sz w:val="24"/>
          <w:szCs w:val="24"/>
        </w:rPr>
        <w:t xml:space="preserve"> and knowledge reviews </w:t>
      </w:r>
      <w:r>
        <w:rPr>
          <w:rFonts w:ascii="Times New Roman" w:hAnsi="Times New Roman"/>
          <w:sz w:val="24"/>
          <w:szCs w:val="24"/>
        </w:rPr>
        <w:t xml:space="preserve">, including </w:t>
      </w:r>
      <w:r w:rsidR="0009731A">
        <w:rPr>
          <w:rFonts w:ascii="Times New Roman" w:hAnsi="Times New Roman"/>
          <w:sz w:val="24"/>
          <w:szCs w:val="24"/>
        </w:rPr>
        <w:t xml:space="preserve">directing the </w:t>
      </w:r>
      <w:r>
        <w:rPr>
          <w:rFonts w:ascii="Times New Roman" w:hAnsi="Times New Roman"/>
          <w:sz w:val="24"/>
          <w:szCs w:val="24"/>
        </w:rPr>
        <w:t xml:space="preserve"> </w:t>
      </w:r>
      <w:r w:rsidR="00F24628">
        <w:rPr>
          <w:rFonts w:ascii="Times New Roman" w:hAnsi="Times New Roman"/>
          <w:sz w:val="24"/>
          <w:szCs w:val="24"/>
        </w:rPr>
        <w:t xml:space="preserve"> Implementation Module </w:t>
      </w:r>
      <w:r w:rsidR="0009731A">
        <w:rPr>
          <w:rFonts w:ascii="Times New Roman" w:hAnsi="Times New Roman"/>
          <w:sz w:val="24"/>
          <w:szCs w:val="24"/>
        </w:rPr>
        <w:t xml:space="preserve">of </w:t>
      </w:r>
      <w:r>
        <w:rPr>
          <w:rFonts w:ascii="Times New Roman" w:hAnsi="Times New Roman"/>
          <w:sz w:val="24"/>
          <w:szCs w:val="24"/>
        </w:rPr>
        <w:t>the Nati</w:t>
      </w:r>
      <w:r w:rsidR="00D32BCE" w:rsidRPr="00836F04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nal Evaluation of Sure Start 2000-2007. </w:t>
      </w:r>
      <w:r w:rsidR="00F24628">
        <w:rPr>
          <w:rFonts w:ascii="Times New Roman" w:hAnsi="Times New Roman"/>
          <w:sz w:val="24"/>
          <w:szCs w:val="24"/>
        </w:rPr>
        <w:t xml:space="preserve"> </w:t>
      </w:r>
      <w:r w:rsidR="006519EE">
        <w:rPr>
          <w:rFonts w:ascii="Times New Roman" w:hAnsi="Times New Roman"/>
          <w:sz w:val="24"/>
          <w:szCs w:val="24"/>
        </w:rPr>
        <w:t xml:space="preserve">( all NESS reports are  available at: </w:t>
      </w:r>
      <w:hyperlink r:id="rId6" w:history="1">
        <w:r w:rsidR="006519EE" w:rsidRPr="00514B7B">
          <w:rPr>
            <w:rStyle w:val="Hyperlink"/>
            <w:rFonts w:ascii="Times New Roman" w:hAnsi="Times New Roman"/>
            <w:sz w:val="24"/>
            <w:szCs w:val="24"/>
          </w:rPr>
          <w:t>www.ness.bbk.ac.uk</w:t>
        </w:r>
      </w:hyperlink>
      <w:r w:rsidR="006519EE">
        <w:rPr>
          <w:rFonts w:ascii="Times New Roman" w:hAnsi="Times New Roman"/>
          <w:sz w:val="24"/>
          <w:szCs w:val="24"/>
        </w:rPr>
        <w:t xml:space="preserve">) </w:t>
      </w:r>
      <w:r w:rsidR="00741320">
        <w:rPr>
          <w:rFonts w:ascii="Times New Roman" w:hAnsi="Times New Roman"/>
          <w:sz w:val="24"/>
          <w:szCs w:val="24"/>
        </w:rPr>
        <w:t xml:space="preserve">She has a </w:t>
      </w:r>
      <w:r w:rsidR="00F24628">
        <w:rPr>
          <w:rFonts w:ascii="Times New Roman" w:hAnsi="Times New Roman"/>
          <w:sz w:val="24"/>
          <w:szCs w:val="24"/>
        </w:rPr>
        <w:t xml:space="preserve">strong </w:t>
      </w:r>
      <w:r w:rsidR="00741320">
        <w:rPr>
          <w:rFonts w:ascii="Times New Roman" w:hAnsi="Times New Roman"/>
          <w:sz w:val="24"/>
          <w:szCs w:val="24"/>
        </w:rPr>
        <w:t xml:space="preserve">commitment to </w:t>
      </w:r>
      <w:r w:rsidR="00C86986">
        <w:rPr>
          <w:rFonts w:ascii="Times New Roman" w:hAnsi="Times New Roman"/>
          <w:sz w:val="24"/>
          <w:szCs w:val="24"/>
        </w:rPr>
        <w:t xml:space="preserve">research </w:t>
      </w:r>
      <w:r w:rsidR="00741320">
        <w:rPr>
          <w:rFonts w:ascii="Times New Roman" w:hAnsi="Times New Roman"/>
          <w:sz w:val="24"/>
          <w:szCs w:val="24"/>
        </w:rPr>
        <w:t xml:space="preserve">partnership working with </w:t>
      </w:r>
      <w:r w:rsidR="00F24628">
        <w:rPr>
          <w:rFonts w:ascii="Times New Roman" w:hAnsi="Times New Roman"/>
          <w:sz w:val="24"/>
          <w:szCs w:val="24"/>
        </w:rPr>
        <w:t>agencies</w:t>
      </w:r>
      <w:r w:rsidR="00C86986">
        <w:rPr>
          <w:rFonts w:ascii="Times New Roman" w:hAnsi="Times New Roman"/>
          <w:sz w:val="24"/>
          <w:szCs w:val="24"/>
        </w:rPr>
        <w:t xml:space="preserve">. She </w:t>
      </w:r>
      <w:r w:rsidR="002F1DF6">
        <w:rPr>
          <w:rFonts w:ascii="Times New Roman" w:hAnsi="Times New Roman"/>
          <w:sz w:val="24"/>
          <w:szCs w:val="24"/>
        </w:rPr>
        <w:t>is</w:t>
      </w:r>
      <w:r w:rsidR="00F24628">
        <w:rPr>
          <w:rFonts w:ascii="Times New Roman" w:hAnsi="Times New Roman"/>
          <w:sz w:val="24"/>
          <w:szCs w:val="24"/>
        </w:rPr>
        <w:t xml:space="preserve"> </w:t>
      </w:r>
      <w:r w:rsidR="00741320">
        <w:rPr>
          <w:rFonts w:ascii="Times New Roman" w:hAnsi="Times New Roman"/>
          <w:sz w:val="24"/>
          <w:szCs w:val="24"/>
        </w:rPr>
        <w:t xml:space="preserve">a founder member </w:t>
      </w:r>
      <w:r w:rsidR="00C86986">
        <w:rPr>
          <w:rFonts w:ascii="Times New Roman" w:hAnsi="Times New Roman"/>
          <w:sz w:val="24"/>
          <w:szCs w:val="24"/>
        </w:rPr>
        <w:t xml:space="preserve">and senior associate </w:t>
      </w:r>
      <w:r w:rsidR="00741320">
        <w:rPr>
          <w:rFonts w:ascii="Times New Roman" w:hAnsi="Times New Roman"/>
          <w:sz w:val="24"/>
          <w:szCs w:val="24"/>
        </w:rPr>
        <w:t xml:space="preserve">of </w:t>
      </w:r>
      <w:r w:rsidR="00741320" w:rsidRPr="0009731A">
        <w:rPr>
          <w:rFonts w:ascii="Times New Roman" w:hAnsi="Times New Roman"/>
          <w:i/>
          <w:sz w:val="24"/>
          <w:szCs w:val="24"/>
        </w:rPr>
        <w:t>Making Research Count</w:t>
      </w:r>
      <w:r w:rsidR="006519EE">
        <w:rPr>
          <w:rFonts w:ascii="Times New Roman" w:hAnsi="Times New Roman"/>
          <w:i/>
          <w:sz w:val="24"/>
          <w:szCs w:val="24"/>
        </w:rPr>
        <w:t xml:space="preserve">, </w:t>
      </w:r>
      <w:r w:rsidR="006519EE" w:rsidRPr="006519EE">
        <w:rPr>
          <w:rFonts w:ascii="Times New Roman" w:hAnsi="Times New Roman"/>
          <w:sz w:val="24"/>
          <w:szCs w:val="24"/>
        </w:rPr>
        <w:t>a</w:t>
      </w:r>
      <w:r w:rsidR="00741320" w:rsidRPr="006519EE">
        <w:rPr>
          <w:rFonts w:ascii="Times New Roman" w:hAnsi="Times New Roman"/>
          <w:sz w:val="24"/>
          <w:szCs w:val="24"/>
        </w:rPr>
        <w:t xml:space="preserve"> </w:t>
      </w:r>
      <w:r w:rsidR="00741320">
        <w:rPr>
          <w:rFonts w:ascii="Times New Roman" w:hAnsi="Times New Roman"/>
          <w:sz w:val="24"/>
          <w:szCs w:val="24"/>
        </w:rPr>
        <w:t>nationa</w:t>
      </w:r>
      <w:r w:rsidR="006519EE">
        <w:rPr>
          <w:rFonts w:ascii="Times New Roman" w:hAnsi="Times New Roman"/>
          <w:sz w:val="24"/>
          <w:szCs w:val="24"/>
        </w:rPr>
        <w:t xml:space="preserve">l federation of universities </w:t>
      </w:r>
      <w:r w:rsidR="00741320">
        <w:rPr>
          <w:rFonts w:ascii="Times New Roman" w:hAnsi="Times New Roman"/>
          <w:sz w:val="24"/>
          <w:szCs w:val="24"/>
        </w:rPr>
        <w:t>work</w:t>
      </w:r>
      <w:r w:rsidR="006519EE">
        <w:rPr>
          <w:rFonts w:ascii="Times New Roman" w:hAnsi="Times New Roman"/>
          <w:sz w:val="24"/>
          <w:szCs w:val="24"/>
        </w:rPr>
        <w:t xml:space="preserve">ing </w:t>
      </w:r>
      <w:r w:rsidR="00741320">
        <w:rPr>
          <w:rFonts w:ascii="Times New Roman" w:hAnsi="Times New Roman"/>
          <w:sz w:val="24"/>
          <w:szCs w:val="24"/>
        </w:rPr>
        <w:t xml:space="preserve"> with their local health and social care partner agencies</w:t>
      </w:r>
      <w:r w:rsidR="00F24628">
        <w:rPr>
          <w:rFonts w:ascii="Times New Roman" w:hAnsi="Times New Roman"/>
          <w:sz w:val="24"/>
          <w:szCs w:val="24"/>
        </w:rPr>
        <w:t xml:space="preserve"> </w:t>
      </w:r>
      <w:r w:rsidR="00961999">
        <w:rPr>
          <w:rFonts w:ascii="Times New Roman" w:hAnsi="Times New Roman"/>
          <w:sz w:val="24"/>
          <w:szCs w:val="24"/>
        </w:rPr>
        <w:t xml:space="preserve"> </w:t>
      </w:r>
      <w:r w:rsidR="00741320">
        <w:rPr>
          <w:rFonts w:ascii="Times New Roman" w:hAnsi="Times New Roman"/>
          <w:sz w:val="24"/>
          <w:szCs w:val="24"/>
        </w:rPr>
        <w:t>to disseminate</w:t>
      </w:r>
      <w:r w:rsidR="006519EE">
        <w:rPr>
          <w:rFonts w:ascii="Times New Roman" w:hAnsi="Times New Roman"/>
          <w:sz w:val="24"/>
          <w:szCs w:val="24"/>
        </w:rPr>
        <w:t xml:space="preserve"> </w:t>
      </w:r>
      <w:r w:rsidR="00B80E33">
        <w:rPr>
          <w:rFonts w:ascii="Times New Roman" w:hAnsi="Times New Roman"/>
          <w:sz w:val="24"/>
          <w:szCs w:val="24"/>
        </w:rPr>
        <w:t xml:space="preserve"> </w:t>
      </w:r>
      <w:r w:rsidR="00741320">
        <w:rPr>
          <w:rFonts w:ascii="Times New Roman" w:hAnsi="Times New Roman"/>
          <w:sz w:val="24"/>
          <w:szCs w:val="24"/>
        </w:rPr>
        <w:t xml:space="preserve">the knowledge base for </w:t>
      </w:r>
      <w:r w:rsidR="006519EE">
        <w:rPr>
          <w:rFonts w:ascii="Times New Roman" w:hAnsi="Times New Roman"/>
          <w:sz w:val="24"/>
          <w:szCs w:val="24"/>
        </w:rPr>
        <w:t xml:space="preserve"> adult, </w:t>
      </w:r>
      <w:r w:rsidR="00741320">
        <w:rPr>
          <w:rFonts w:ascii="Times New Roman" w:hAnsi="Times New Roman"/>
          <w:sz w:val="24"/>
          <w:szCs w:val="24"/>
        </w:rPr>
        <w:t xml:space="preserve">child and family services . </w:t>
      </w:r>
    </w:p>
    <w:p w:rsidR="00D32BCE" w:rsidRDefault="00741320" w:rsidP="006519EE">
      <w:pPr>
        <w:spacing w:line="240" w:lineRule="auto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F24628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r w:rsidR="00F462DE">
        <w:rPr>
          <w:rFonts w:ascii="Times New Roman" w:hAnsi="Times New Roman"/>
          <w:i/>
          <w:sz w:val="24"/>
          <w:szCs w:val="24"/>
          <w:u w:val="single"/>
        </w:rPr>
        <w:t xml:space="preserve">selected </w:t>
      </w:r>
      <w:r w:rsidR="00F24628">
        <w:rPr>
          <w:rFonts w:ascii="Times New Roman" w:hAnsi="Times New Roman"/>
          <w:i/>
          <w:sz w:val="24"/>
          <w:szCs w:val="24"/>
          <w:u w:val="single"/>
        </w:rPr>
        <w:t>p</w:t>
      </w:r>
      <w:r w:rsidR="00D32BCE" w:rsidRPr="00997D0E">
        <w:rPr>
          <w:rFonts w:ascii="Times New Roman" w:hAnsi="Times New Roman"/>
          <w:i/>
          <w:sz w:val="24"/>
          <w:szCs w:val="24"/>
          <w:u w:val="single"/>
        </w:rPr>
        <w:t>ublications:</w:t>
      </w:r>
    </w:p>
    <w:p w:rsidR="00A37665" w:rsidRDefault="00A37665" w:rsidP="00A37665">
      <w:pP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273CD4">
        <w:rPr>
          <w:rFonts w:ascii="Times New Roman" w:hAnsi="Times New Roman"/>
          <w:sz w:val="24"/>
          <w:szCs w:val="24"/>
        </w:rPr>
        <w:t>Tunstill, J</w:t>
      </w:r>
      <w:r w:rsidR="002F1DF6">
        <w:rPr>
          <w:rFonts w:ascii="Times New Roman" w:hAnsi="Times New Roman"/>
          <w:sz w:val="24"/>
          <w:szCs w:val="24"/>
        </w:rPr>
        <w:t>.</w:t>
      </w:r>
      <w:r w:rsidRPr="00273CD4">
        <w:rPr>
          <w:rFonts w:ascii="Times New Roman" w:hAnsi="Times New Roman"/>
          <w:sz w:val="24"/>
          <w:szCs w:val="24"/>
        </w:rPr>
        <w:t xml:space="preserve"> &amp; Blewett, J</w:t>
      </w:r>
      <w:r w:rsidR="002F1DF6">
        <w:rPr>
          <w:rFonts w:ascii="Times New Roman" w:hAnsi="Times New Roman"/>
          <w:sz w:val="24"/>
          <w:szCs w:val="24"/>
        </w:rPr>
        <w:t>.</w:t>
      </w:r>
      <w:r w:rsidRPr="00273CD4">
        <w:rPr>
          <w:rFonts w:ascii="Times New Roman" w:hAnsi="Times New Roman"/>
          <w:sz w:val="24"/>
          <w:szCs w:val="24"/>
        </w:rPr>
        <w:t xml:space="preserve"> (201</w:t>
      </w:r>
      <w:r w:rsidR="00091554" w:rsidRPr="00273CD4">
        <w:rPr>
          <w:rFonts w:ascii="Times New Roman" w:hAnsi="Times New Roman"/>
          <w:sz w:val="24"/>
          <w:szCs w:val="24"/>
        </w:rPr>
        <w:t>5</w:t>
      </w:r>
      <w:r w:rsidRPr="00273CD4">
        <w:rPr>
          <w:rFonts w:ascii="Times New Roman" w:hAnsi="Times New Roman"/>
          <w:sz w:val="24"/>
          <w:szCs w:val="24"/>
        </w:rPr>
        <w:t xml:space="preserve">) </w:t>
      </w:r>
      <w:r w:rsidR="002836F6">
        <w:rPr>
          <w:rFonts w:ascii="Times New Roman" w:hAnsi="Times New Roman"/>
          <w:sz w:val="24"/>
          <w:szCs w:val="24"/>
        </w:rPr>
        <w:t>‘</w:t>
      </w:r>
      <w:r w:rsidRPr="002836F6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Mapping the journey: outcome-focused practice and the role of interim outcomes in family support services</w:t>
      </w:r>
      <w:r w:rsidRPr="00273CD4">
        <w:rPr>
          <w:rFonts w:ascii="Times New Roman" w:hAnsi="Times New Roman"/>
          <w:bCs/>
          <w:i/>
          <w:color w:val="000000"/>
          <w:sz w:val="24"/>
          <w:szCs w:val="24"/>
          <w:shd w:val="clear" w:color="auto" w:fill="FFFFFF"/>
        </w:rPr>
        <w:t xml:space="preserve"> </w:t>
      </w:r>
      <w:r w:rsidR="002836F6">
        <w:rPr>
          <w:rFonts w:ascii="Times New Roman" w:hAnsi="Times New Roman"/>
          <w:bCs/>
          <w:i/>
          <w:color w:val="000000"/>
          <w:sz w:val="24"/>
          <w:szCs w:val="24"/>
          <w:shd w:val="clear" w:color="auto" w:fill="FFFFFF"/>
        </w:rPr>
        <w:t>‘ Child and Family Social W</w:t>
      </w:r>
      <w:r w:rsidRPr="002836F6">
        <w:rPr>
          <w:rFonts w:ascii="Times New Roman" w:hAnsi="Times New Roman"/>
          <w:bCs/>
          <w:i/>
          <w:color w:val="000000"/>
          <w:sz w:val="24"/>
          <w:szCs w:val="24"/>
          <w:shd w:val="clear" w:color="auto" w:fill="FFFFFF"/>
        </w:rPr>
        <w:t>ork</w:t>
      </w:r>
      <w:r w:rsidRPr="00273CD4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="00091554" w:rsidRPr="00273CD4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Vol. 20. Issue </w:t>
      </w:r>
      <w:r w:rsidR="00F24628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2. pp</w:t>
      </w:r>
      <w:r w:rsidR="00091554" w:rsidRPr="00273CD4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234-243 </w:t>
      </w:r>
    </w:p>
    <w:p w:rsidR="00DA0C84" w:rsidRDefault="00DA0C84" w:rsidP="00DA0C84">
      <w:pPr>
        <w:rPr>
          <w:b/>
          <w:sz w:val="36"/>
          <w:szCs w:val="36"/>
        </w:rPr>
      </w:pPr>
      <w:r w:rsidRPr="00273CD4">
        <w:rPr>
          <w:rFonts w:ascii="Times New Roman" w:hAnsi="Times New Roman"/>
          <w:sz w:val="24"/>
          <w:szCs w:val="24"/>
        </w:rPr>
        <w:t>Tunstill, J</w:t>
      </w:r>
      <w:r w:rsidR="002F1DF6">
        <w:rPr>
          <w:rFonts w:ascii="Times New Roman" w:hAnsi="Times New Roman"/>
          <w:sz w:val="24"/>
          <w:szCs w:val="24"/>
        </w:rPr>
        <w:t>.</w:t>
      </w:r>
      <w:r w:rsidRPr="00273CD4">
        <w:rPr>
          <w:rFonts w:ascii="Times New Roman" w:hAnsi="Times New Roman"/>
          <w:sz w:val="24"/>
          <w:szCs w:val="24"/>
        </w:rPr>
        <w:t xml:space="preserve"> &amp; Blewett,</w:t>
      </w:r>
      <w:r w:rsidR="00F24628">
        <w:rPr>
          <w:rFonts w:ascii="Times New Roman" w:hAnsi="Times New Roman"/>
          <w:sz w:val="24"/>
          <w:szCs w:val="24"/>
        </w:rPr>
        <w:t xml:space="preserve"> </w:t>
      </w:r>
      <w:r w:rsidR="002F1DF6">
        <w:rPr>
          <w:rFonts w:ascii="Times New Roman" w:hAnsi="Times New Roman"/>
          <w:sz w:val="24"/>
          <w:szCs w:val="24"/>
        </w:rPr>
        <w:t xml:space="preserve">J. </w:t>
      </w:r>
      <w:r>
        <w:rPr>
          <w:rFonts w:ascii="Times New Roman" w:hAnsi="Times New Roman"/>
          <w:sz w:val="24"/>
          <w:szCs w:val="24"/>
        </w:rPr>
        <w:t>Kinder, T</w:t>
      </w:r>
      <w:r w:rsidR="00F2462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(2014) </w:t>
      </w:r>
      <w:r w:rsidRPr="00F24628">
        <w:rPr>
          <w:rFonts w:ascii="Times New Roman" w:hAnsi="Times New Roman"/>
          <w:i/>
          <w:sz w:val="24"/>
          <w:szCs w:val="24"/>
        </w:rPr>
        <w:t>Making a Difference: measuring and evidencing child level outcomes delivered through children’s centres in the London Borough of Barking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4628">
        <w:rPr>
          <w:rFonts w:ascii="Times New Roman" w:hAnsi="Times New Roman"/>
          <w:i/>
          <w:sz w:val="24"/>
          <w:szCs w:val="24"/>
        </w:rPr>
        <w:t>and Dagenham</w:t>
      </w:r>
      <w:r>
        <w:rPr>
          <w:rFonts w:ascii="Times New Roman" w:hAnsi="Times New Roman"/>
          <w:sz w:val="24"/>
          <w:szCs w:val="24"/>
        </w:rPr>
        <w:t xml:space="preserve">. </w:t>
      </w:r>
      <w:r w:rsidR="00F24628">
        <w:rPr>
          <w:rFonts w:ascii="Times New Roman" w:hAnsi="Times New Roman"/>
          <w:sz w:val="24"/>
          <w:szCs w:val="24"/>
        </w:rPr>
        <w:t xml:space="preserve"> </w:t>
      </w:r>
      <w:r w:rsidR="002836F6">
        <w:rPr>
          <w:rFonts w:ascii="Times New Roman" w:hAnsi="Times New Roman"/>
          <w:sz w:val="24"/>
          <w:szCs w:val="24"/>
        </w:rPr>
        <w:t>Kings Colleg</w:t>
      </w:r>
      <w:r w:rsidR="006519EE">
        <w:rPr>
          <w:rFonts w:ascii="Times New Roman" w:hAnsi="Times New Roman"/>
          <w:sz w:val="24"/>
          <w:szCs w:val="24"/>
        </w:rPr>
        <w:t>e</w:t>
      </w:r>
      <w:r w:rsidR="002F1DF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London/London Borough of Barking and Dagenham.</w:t>
      </w:r>
    </w:p>
    <w:p w:rsidR="006B54D9" w:rsidRDefault="006B54D9" w:rsidP="006B54D9">
      <w:pPr>
        <w:spacing w:line="240" w:lineRule="auto"/>
        <w:rPr>
          <w:rFonts w:ascii="Times New Roman" w:hAnsi="Times New Roman"/>
          <w:sz w:val="24"/>
          <w:szCs w:val="24"/>
        </w:rPr>
      </w:pPr>
      <w:r w:rsidRPr="00836F04">
        <w:rPr>
          <w:rFonts w:ascii="Times New Roman" w:hAnsi="Times New Roman"/>
          <w:sz w:val="24"/>
          <w:szCs w:val="24"/>
        </w:rPr>
        <w:t>Tunstill  J</w:t>
      </w:r>
      <w:r w:rsidR="00CC1DC7">
        <w:rPr>
          <w:rFonts w:ascii="Times New Roman" w:hAnsi="Times New Roman"/>
          <w:sz w:val="24"/>
          <w:szCs w:val="24"/>
        </w:rPr>
        <w:t>.</w:t>
      </w:r>
      <w:r w:rsidRPr="00836F04">
        <w:rPr>
          <w:rFonts w:ascii="Times New Roman" w:hAnsi="Times New Roman"/>
          <w:sz w:val="24"/>
          <w:szCs w:val="24"/>
        </w:rPr>
        <w:t xml:space="preserve"> &amp; Malin N</w:t>
      </w:r>
      <w:r>
        <w:rPr>
          <w:rFonts w:ascii="Times New Roman" w:hAnsi="Times New Roman"/>
          <w:sz w:val="24"/>
          <w:szCs w:val="24"/>
        </w:rPr>
        <w:t>. (2012</w:t>
      </w:r>
      <w:r w:rsidRPr="00836F04">
        <w:rPr>
          <w:rFonts w:ascii="Times New Roman" w:hAnsi="Times New Roman"/>
          <w:sz w:val="24"/>
          <w:szCs w:val="24"/>
        </w:rPr>
        <w:t xml:space="preserve">)  </w:t>
      </w:r>
      <w:r w:rsidR="002836F6">
        <w:rPr>
          <w:rFonts w:ascii="Times New Roman" w:hAnsi="Times New Roman"/>
          <w:sz w:val="24"/>
          <w:szCs w:val="24"/>
        </w:rPr>
        <w:t>‘</w:t>
      </w:r>
      <w:r w:rsidRPr="002836F6">
        <w:rPr>
          <w:rFonts w:ascii="Times New Roman" w:hAnsi="Times New Roman"/>
          <w:sz w:val="24"/>
          <w:szCs w:val="24"/>
        </w:rPr>
        <w:t>Enhancing the delivery of safeguarding services: a role for</w:t>
      </w:r>
      <w:r w:rsidRPr="00836F04">
        <w:rPr>
          <w:rFonts w:ascii="Times New Roman" w:hAnsi="Times New Roman"/>
          <w:i/>
          <w:sz w:val="24"/>
          <w:szCs w:val="24"/>
        </w:rPr>
        <w:t xml:space="preserve">  </w:t>
      </w:r>
      <w:r w:rsidRPr="002836F6">
        <w:rPr>
          <w:rFonts w:ascii="Times New Roman" w:hAnsi="Times New Roman"/>
          <w:sz w:val="24"/>
          <w:szCs w:val="24"/>
        </w:rPr>
        <w:t>volunteers?</w:t>
      </w:r>
      <w:r w:rsidRPr="00836F04">
        <w:rPr>
          <w:rFonts w:ascii="Times New Roman" w:hAnsi="Times New Roman"/>
          <w:sz w:val="24"/>
          <w:szCs w:val="24"/>
        </w:rPr>
        <w:t xml:space="preserve"> </w:t>
      </w:r>
      <w:r w:rsidR="002836F6">
        <w:rPr>
          <w:rFonts w:ascii="Times New Roman" w:hAnsi="Times New Roman"/>
          <w:sz w:val="24"/>
          <w:szCs w:val="24"/>
        </w:rPr>
        <w:t xml:space="preserve">‘ </w:t>
      </w:r>
      <w:r>
        <w:rPr>
          <w:rFonts w:ascii="Times New Roman" w:hAnsi="Times New Roman"/>
          <w:sz w:val="24"/>
          <w:szCs w:val="24"/>
        </w:rPr>
        <w:t xml:space="preserve"> </w:t>
      </w:r>
      <w:r w:rsidRPr="002836F6">
        <w:rPr>
          <w:rFonts w:ascii="Times New Roman" w:hAnsi="Times New Roman"/>
          <w:i/>
          <w:sz w:val="24"/>
          <w:szCs w:val="24"/>
        </w:rPr>
        <w:t>Journal of Social Work</w:t>
      </w:r>
      <w:r>
        <w:rPr>
          <w:rFonts w:ascii="Times New Roman" w:hAnsi="Times New Roman"/>
          <w:sz w:val="24"/>
          <w:szCs w:val="24"/>
        </w:rPr>
        <w:t xml:space="preserve">. Vol 12 </w:t>
      </w:r>
      <w:r w:rsidR="002F1DF6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pp.455-474</w:t>
      </w:r>
    </w:p>
    <w:p w:rsidR="00B80E33" w:rsidRDefault="00B80E33" w:rsidP="00B80E33">
      <w:pPr>
        <w:autoSpaceDE w:val="0"/>
        <w:autoSpaceDN w:val="0"/>
        <w:adjustRightInd w:val="0"/>
        <w:spacing w:before="240" w:after="240" w:line="240" w:lineRule="auto"/>
        <w:textAlignment w:val="center"/>
        <w:rPr>
          <w:rFonts w:ascii="Times New Roman" w:hAnsi="Times New Roman"/>
          <w:bCs/>
          <w:sz w:val="24"/>
          <w:szCs w:val="24"/>
        </w:rPr>
      </w:pPr>
      <w:r w:rsidRPr="007F202F">
        <w:rPr>
          <w:rFonts w:ascii="Times New Roman" w:hAnsi="Times New Roman"/>
          <w:bCs/>
          <w:sz w:val="24"/>
          <w:szCs w:val="24"/>
        </w:rPr>
        <w:t>Blewett, J</w:t>
      </w:r>
      <w:r w:rsidR="00CC1DC7">
        <w:rPr>
          <w:rFonts w:ascii="Times New Roman" w:hAnsi="Times New Roman"/>
          <w:bCs/>
          <w:sz w:val="24"/>
          <w:szCs w:val="24"/>
        </w:rPr>
        <w:t>.</w:t>
      </w:r>
      <w:r w:rsidRPr="007F202F">
        <w:rPr>
          <w:rFonts w:ascii="Times New Roman" w:hAnsi="Times New Roman"/>
          <w:bCs/>
          <w:sz w:val="24"/>
          <w:szCs w:val="24"/>
        </w:rPr>
        <w:t xml:space="preserve"> &amp; Tunstill, J</w:t>
      </w:r>
      <w:r>
        <w:rPr>
          <w:rFonts w:ascii="Times New Roman" w:hAnsi="Times New Roman"/>
          <w:bCs/>
          <w:sz w:val="24"/>
          <w:szCs w:val="24"/>
        </w:rPr>
        <w:t>.</w:t>
      </w:r>
      <w:r w:rsidRPr="007F202F">
        <w:rPr>
          <w:rFonts w:ascii="Times New Roman" w:hAnsi="Times New Roman"/>
          <w:bCs/>
          <w:sz w:val="24"/>
          <w:szCs w:val="24"/>
        </w:rPr>
        <w:t xml:space="preserve"> (2011 </w:t>
      </w:r>
      <w:r w:rsidRPr="007F202F">
        <w:rPr>
          <w:rFonts w:ascii="Times New Roman" w:hAnsi="Times New Roman"/>
          <w:bCs/>
          <w:i/>
          <w:sz w:val="24"/>
          <w:szCs w:val="24"/>
        </w:rPr>
        <w:t>) Improving the safety, health and wellbeing of children through improving the physical and mental health of mothers, fathers and carers</w:t>
      </w:r>
      <w:r w:rsidRPr="007F202F">
        <w:rPr>
          <w:rFonts w:ascii="Times New Roman" w:hAnsi="Times New Roman"/>
          <w:bCs/>
          <w:sz w:val="24"/>
          <w:szCs w:val="24"/>
        </w:rPr>
        <w:t xml:space="preserve">: a knowledge review. </w:t>
      </w:r>
      <w:r>
        <w:rPr>
          <w:rFonts w:ascii="Times New Roman" w:hAnsi="Times New Roman"/>
          <w:bCs/>
          <w:sz w:val="24"/>
          <w:szCs w:val="24"/>
        </w:rPr>
        <w:t>C4EO: London.</w:t>
      </w:r>
    </w:p>
    <w:p w:rsidR="00D32BCE" w:rsidRPr="007F202F" w:rsidRDefault="00D32BCE" w:rsidP="00D32BCE">
      <w:pPr>
        <w:autoSpaceDE w:val="0"/>
        <w:autoSpaceDN w:val="0"/>
        <w:adjustRightInd w:val="0"/>
        <w:spacing w:before="240" w:after="240" w:line="240" w:lineRule="auto"/>
        <w:textAlignment w:val="center"/>
        <w:rPr>
          <w:rFonts w:ascii="Times New Roman" w:hAnsi="Times New Roman"/>
          <w:bCs/>
          <w:sz w:val="24"/>
          <w:szCs w:val="24"/>
        </w:rPr>
      </w:pPr>
      <w:r w:rsidRPr="007F202F">
        <w:rPr>
          <w:rFonts w:ascii="Times New Roman" w:hAnsi="Times New Roman"/>
          <w:bCs/>
          <w:sz w:val="24"/>
          <w:szCs w:val="24"/>
        </w:rPr>
        <w:t>Meadows, P, Tunstill,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7F202F">
        <w:rPr>
          <w:rFonts w:ascii="Times New Roman" w:hAnsi="Times New Roman"/>
          <w:bCs/>
          <w:sz w:val="24"/>
          <w:szCs w:val="24"/>
        </w:rPr>
        <w:t>J,</w:t>
      </w:r>
      <w:r>
        <w:rPr>
          <w:rFonts w:ascii="Times New Roman" w:hAnsi="Times New Roman"/>
          <w:bCs/>
          <w:sz w:val="24"/>
          <w:szCs w:val="24"/>
        </w:rPr>
        <w:t xml:space="preserve"> George, A, Dhudwar, A &amp;</w:t>
      </w:r>
      <w:r w:rsidRPr="007F202F">
        <w:rPr>
          <w:rFonts w:ascii="Times New Roman" w:hAnsi="Times New Roman"/>
          <w:bCs/>
          <w:sz w:val="24"/>
          <w:szCs w:val="24"/>
        </w:rPr>
        <w:t xml:space="preserve"> Kurtz,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7F202F">
        <w:rPr>
          <w:rFonts w:ascii="Times New Roman" w:hAnsi="Times New Roman"/>
          <w:bCs/>
          <w:sz w:val="24"/>
          <w:szCs w:val="24"/>
        </w:rPr>
        <w:t>Z</w:t>
      </w:r>
      <w:r>
        <w:rPr>
          <w:rFonts w:ascii="Times New Roman" w:hAnsi="Times New Roman"/>
          <w:bCs/>
          <w:sz w:val="24"/>
          <w:szCs w:val="24"/>
        </w:rPr>
        <w:t>.</w:t>
      </w:r>
      <w:r w:rsidRPr="007F202F">
        <w:rPr>
          <w:rFonts w:ascii="Times New Roman" w:hAnsi="Times New Roman"/>
          <w:bCs/>
          <w:sz w:val="24"/>
          <w:szCs w:val="24"/>
        </w:rPr>
        <w:t xml:space="preserve"> (2011) </w:t>
      </w:r>
      <w:r w:rsidRPr="007F202F">
        <w:rPr>
          <w:rFonts w:ascii="Times New Roman" w:hAnsi="Times New Roman"/>
          <w:bCs/>
          <w:i/>
          <w:sz w:val="24"/>
          <w:szCs w:val="24"/>
        </w:rPr>
        <w:t>The Costs and Consequences of Child Maltreatment: literature review for the NSPCC</w:t>
      </w:r>
      <w:r w:rsidRPr="007F202F">
        <w:rPr>
          <w:rFonts w:ascii="Times New Roman" w:hAnsi="Times New Roman"/>
          <w:bCs/>
          <w:sz w:val="24"/>
          <w:szCs w:val="24"/>
        </w:rPr>
        <w:t>.  NSPCC</w:t>
      </w:r>
      <w:r>
        <w:rPr>
          <w:rFonts w:ascii="Times New Roman" w:hAnsi="Times New Roman"/>
          <w:bCs/>
          <w:sz w:val="24"/>
          <w:szCs w:val="24"/>
        </w:rPr>
        <w:t>:</w:t>
      </w:r>
      <w:r w:rsidRPr="007F202F">
        <w:rPr>
          <w:rFonts w:ascii="Times New Roman" w:hAnsi="Times New Roman"/>
          <w:bCs/>
          <w:sz w:val="24"/>
          <w:szCs w:val="24"/>
        </w:rPr>
        <w:t xml:space="preserve"> London</w:t>
      </w:r>
      <w:r>
        <w:rPr>
          <w:rFonts w:ascii="Times New Roman" w:hAnsi="Times New Roman"/>
          <w:bCs/>
          <w:sz w:val="24"/>
          <w:szCs w:val="24"/>
        </w:rPr>
        <w:t>.</w:t>
      </w:r>
      <w:r w:rsidRPr="007F202F">
        <w:rPr>
          <w:rFonts w:ascii="Times New Roman" w:hAnsi="Times New Roman"/>
          <w:bCs/>
          <w:sz w:val="24"/>
          <w:szCs w:val="24"/>
        </w:rPr>
        <w:t xml:space="preserve"> </w:t>
      </w:r>
    </w:p>
    <w:p w:rsidR="00F1454B" w:rsidRPr="00836F04" w:rsidRDefault="00F1454B" w:rsidP="00F1454B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Tunstill , J</w:t>
      </w:r>
      <w:r w:rsidR="00CC1DC7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 , Aldgate, J</w:t>
      </w:r>
      <w:r w:rsidR="00CC1DC7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 , Thoburn, J</w:t>
      </w:r>
      <w:r w:rsidR="00CC1DC7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 (2010) ‘The 1989 Children Act , promoting and safeguarding the welfare of children : a bridge too far ?</w:t>
      </w:r>
      <w:r w:rsidRPr="00B00CD0">
        <w:rPr>
          <w:rFonts w:ascii="Times New Roman" w:hAnsi="Times New Roman"/>
          <w:i/>
          <w:color w:val="000000"/>
          <w:sz w:val="24"/>
          <w:szCs w:val="24"/>
        </w:rPr>
        <w:t>’Journal of Children’s Services</w:t>
      </w:r>
      <w:r w:rsidR="00CC1DC7">
        <w:rPr>
          <w:rFonts w:ascii="Times New Roman" w:hAnsi="Times New Roman"/>
          <w:color w:val="000000"/>
          <w:sz w:val="24"/>
          <w:szCs w:val="24"/>
        </w:rPr>
        <w:t xml:space="preserve"> .Vol.5 </w:t>
      </w:r>
      <w:r>
        <w:rPr>
          <w:rFonts w:ascii="Times New Roman" w:hAnsi="Times New Roman"/>
          <w:color w:val="000000"/>
          <w:sz w:val="24"/>
          <w:szCs w:val="24"/>
        </w:rPr>
        <w:t xml:space="preserve">No 3. pp14-24   </w:t>
      </w:r>
    </w:p>
    <w:p w:rsidR="00B00CD0" w:rsidRDefault="00B80E33" w:rsidP="00B80E33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</w:t>
      </w:r>
      <w:r w:rsidR="00D32BCE" w:rsidRPr="00836F04">
        <w:rPr>
          <w:rFonts w:ascii="Times New Roman" w:hAnsi="Times New Roman"/>
          <w:color w:val="000000"/>
          <w:sz w:val="24"/>
          <w:szCs w:val="24"/>
        </w:rPr>
        <w:t>unstill, J</w:t>
      </w:r>
      <w:r w:rsidR="00CC1DC7">
        <w:rPr>
          <w:rFonts w:ascii="Times New Roman" w:hAnsi="Times New Roman"/>
          <w:color w:val="000000"/>
          <w:sz w:val="24"/>
          <w:szCs w:val="24"/>
        </w:rPr>
        <w:t>.</w:t>
      </w:r>
      <w:r w:rsidR="00D32BCE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D32BCE" w:rsidRPr="00836F04">
        <w:rPr>
          <w:rFonts w:ascii="Times New Roman" w:hAnsi="Times New Roman"/>
          <w:color w:val="000000"/>
          <w:sz w:val="24"/>
          <w:szCs w:val="24"/>
        </w:rPr>
        <w:t>Blewett, J</w:t>
      </w:r>
      <w:r w:rsidR="00CC1DC7">
        <w:rPr>
          <w:rFonts w:ascii="Times New Roman" w:hAnsi="Times New Roman"/>
          <w:color w:val="000000"/>
          <w:sz w:val="24"/>
          <w:szCs w:val="24"/>
        </w:rPr>
        <w:t>.</w:t>
      </w:r>
      <w:r w:rsidR="00D32BCE" w:rsidRPr="00836F04">
        <w:rPr>
          <w:rFonts w:ascii="Times New Roman" w:hAnsi="Times New Roman"/>
          <w:color w:val="000000"/>
          <w:sz w:val="24"/>
          <w:szCs w:val="24"/>
        </w:rPr>
        <w:t>, Cowley, S</w:t>
      </w:r>
      <w:r w:rsidR="00CC1DC7">
        <w:rPr>
          <w:rFonts w:ascii="Times New Roman" w:hAnsi="Times New Roman"/>
          <w:color w:val="000000"/>
          <w:sz w:val="24"/>
          <w:szCs w:val="24"/>
        </w:rPr>
        <w:t>.</w:t>
      </w:r>
      <w:r w:rsidR="00D32BCE" w:rsidRPr="00836F04">
        <w:rPr>
          <w:rFonts w:ascii="Times New Roman" w:hAnsi="Times New Roman"/>
          <w:color w:val="000000"/>
          <w:sz w:val="24"/>
          <w:szCs w:val="24"/>
        </w:rPr>
        <w:t>, Hussein, S</w:t>
      </w:r>
      <w:r w:rsidR="00CC1DC7">
        <w:rPr>
          <w:rFonts w:ascii="Times New Roman" w:hAnsi="Times New Roman"/>
          <w:color w:val="000000"/>
          <w:sz w:val="24"/>
          <w:szCs w:val="24"/>
        </w:rPr>
        <w:t>.</w:t>
      </w:r>
      <w:r w:rsidR="00D32BCE">
        <w:rPr>
          <w:rFonts w:ascii="Times New Roman" w:hAnsi="Times New Roman"/>
          <w:color w:val="000000"/>
          <w:sz w:val="24"/>
          <w:szCs w:val="24"/>
        </w:rPr>
        <w:t xml:space="preserve"> &amp;</w:t>
      </w:r>
      <w:r w:rsidR="00D32BCE" w:rsidRPr="00836F04">
        <w:rPr>
          <w:rFonts w:ascii="Times New Roman" w:hAnsi="Times New Roman"/>
          <w:color w:val="000000"/>
          <w:sz w:val="24"/>
          <w:szCs w:val="24"/>
        </w:rPr>
        <w:t xml:space="preserve"> Manthorpe, J</w:t>
      </w:r>
      <w:r w:rsidR="00D32BCE">
        <w:rPr>
          <w:rFonts w:ascii="Times New Roman" w:hAnsi="Times New Roman"/>
          <w:color w:val="000000"/>
          <w:sz w:val="24"/>
          <w:szCs w:val="24"/>
        </w:rPr>
        <w:t>.</w:t>
      </w:r>
      <w:r w:rsidR="00D32BCE" w:rsidRPr="00836F04">
        <w:rPr>
          <w:rFonts w:ascii="Times New Roman" w:hAnsi="Times New Roman"/>
          <w:color w:val="000000"/>
          <w:sz w:val="24"/>
          <w:szCs w:val="24"/>
        </w:rPr>
        <w:t xml:space="preserve"> (2010)</w:t>
      </w:r>
      <w:r w:rsidR="00D32BCE" w:rsidRPr="00836F04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="00D32BCE" w:rsidRPr="00836F04">
        <w:rPr>
          <w:rFonts w:ascii="Times New Roman" w:hAnsi="Times New Roman"/>
          <w:i/>
          <w:iCs/>
          <w:color w:val="000000"/>
          <w:sz w:val="24"/>
          <w:szCs w:val="24"/>
        </w:rPr>
        <w:t xml:space="preserve">The role of Action for Children Children’s Centres in the local service system for children and their families King’s </w:t>
      </w:r>
      <w:r w:rsidR="00D32BCE" w:rsidRPr="00836F04">
        <w:rPr>
          <w:rFonts w:ascii="Times New Roman" w:hAnsi="Times New Roman"/>
          <w:i/>
          <w:iCs/>
          <w:color w:val="000000"/>
          <w:sz w:val="24"/>
          <w:szCs w:val="24"/>
        </w:rPr>
        <w:lastRenderedPageBreak/>
        <w:t>College London - Interim Report</w:t>
      </w:r>
      <w:r w:rsidR="00D32BCE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hyperlink r:id="rId7" w:tgtFrame="_blank" w:history="1">
        <w:r w:rsidR="00D32BCE" w:rsidRPr="00836F04">
          <w:rPr>
            <w:rStyle w:val="Hyperlink"/>
            <w:rFonts w:ascii="Times New Roman" w:hAnsi="Times New Roman"/>
            <w:sz w:val="24"/>
            <w:szCs w:val="24"/>
          </w:rPr>
          <w:t>http://www.actionforchildren.org.uk/uploads/media/33/12043.pdf</w:t>
        </w:r>
      </w:hyperlink>
      <w:r w:rsidR="002F1DF6">
        <w:rPr>
          <w:rFonts w:ascii="Times New Roman" w:hAnsi="Times New Roman"/>
          <w:color w:val="000000"/>
          <w:sz w:val="24"/>
          <w:szCs w:val="24"/>
        </w:rPr>
        <w:t xml:space="preserve">.  </w:t>
      </w:r>
    </w:p>
    <w:p w:rsidR="00D32BCE" w:rsidRDefault="00A37665" w:rsidP="00A37665">
      <w:pPr>
        <w:tabs>
          <w:tab w:val="left" w:pos="3945"/>
        </w:tabs>
        <w:autoSpaceDE w:val="0"/>
        <w:autoSpaceDN w:val="0"/>
        <w:adjustRightInd w:val="0"/>
        <w:spacing w:before="240" w:after="240" w:line="288" w:lineRule="auto"/>
        <w:textAlignment w:val="center"/>
        <w:rPr>
          <w:rFonts w:cs="Arial"/>
          <w:bCs/>
          <w:color w:val="11286D"/>
          <w:szCs w:val="24"/>
        </w:rPr>
      </w:pPr>
      <w:r>
        <w:rPr>
          <w:rFonts w:cs="Arial"/>
          <w:bCs/>
          <w:color w:val="11286D"/>
          <w:szCs w:val="24"/>
        </w:rPr>
        <w:tab/>
      </w:r>
    </w:p>
    <w:p w:rsidR="00D32BCE" w:rsidRDefault="00D32BCE" w:rsidP="00D32BCE">
      <w:pPr>
        <w:pStyle w:val="ListPublication"/>
        <w:spacing w:line="360" w:lineRule="auto"/>
        <w:ind w:firstLine="0"/>
      </w:pPr>
    </w:p>
    <w:p w:rsidR="00D32BCE" w:rsidRDefault="00D32BCE" w:rsidP="00D32BCE">
      <w:pPr>
        <w:pStyle w:val="ListPublication"/>
        <w:spacing w:line="360" w:lineRule="auto"/>
        <w:ind w:firstLine="0"/>
      </w:pPr>
    </w:p>
    <w:p w:rsidR="00225D42" w:rsidRDefault="00225D42"/>
    <w:sectPr w:rsidR="00225D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16583E"/>
    <w:multiLevelType w:val="hybridMultilevel"/>
    <w:tmpl w:val="15C232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BCE"/>
    <w:rsid w:val="00091554"/>
    <w:rsid w:val="0009731A"/>
    <w:rsid w:val="00206DF7"/>
    <w:rsid w:val="00225D42"/>
    <w:rsid w:val="00273CD4"/>
    <w:rsid w:val="002836F6"/>
    <w:rsid w:val="002F1DF6"/>
    <w:rsid w:val="00324EDD"/>
    <w:rsid w:val="003625C3"/>
    <w:rsid w:val="003868BB"/>
    <w:rsid w:val="00395E3C"/>
    <w:rsid w:val="003A531B"/>
    <w:rsid w:val="004D722E"/>
    <w:rsid w:val="006519EE"/>
    <w:rsid w:val="006B54D9"/>
    <w:rsid w:val="00741320"/>
    <w:rsid w:val="00816EFC"/>
    <w:rsid w:val="00834CD9"/>
    <w:rsid w:val="00866B56"/>
    <w:rsid w:val="00961999"/>
    <w:rsid w:val="00A37665"/>
    <w:rsid w:val="00A73C20"/>
    <w:rsid w:val="00A74C94"/>
    <w:rsid w:val="00A87BD3"/>
    <w:rsid w:val="00A95F65"/>
    <w:rsid w:val="00B00CD0"/>
    <w:rsid w:val="00B57B28"/>
    <w:rsid w:val="00B80E33"/>
    <w:rsid w:val="00BB3F7A"/>
    <w:rsid w:val="00C86986"/>
    <w:rsid w:val="00CC1DC7"/>
    <w:rsid w:val="00CD6113"/>
    <w:rsid w:val="00D32BCE"/>
    <w:rsid w:val="00D729C2"/>
    <w:rsid w:val="00DA0C84"/>
    <w:rsid w:val="00DA2DF5"/>
    <w:rsid w:val="00E75FC6"/>
    <w:rsid w:val="00F1454B"/>
    <w:rsid w:val="00F24628"/>
    <w:rsid w:val="00F46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AD072DD-A239-42C0-813A-48BB62649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54D9"/>
    <w:rPr>
      <w:rFonts w:ascii="Cambria" w:eastAsia="Times New Roman" w:hAnsi="Cambria" w:cs="Times New Roman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D32BCE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32BCE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32BCE"/>
    <w:rPr>
      <w:rFonts w:ascii="Cambria" w:eastAsia="Times New Roman" w:hAnsi="Cambria" w:cs="Times New Roman"/>
      <w:smallCaps/>
      <w:spacing w:val="5"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D32BCE"/>
    <w:rPr>
      <w:rFonts w:ascii="Cambria" w:eastAsia="Times New Roman" w:hAnsi="Cambria" w:cs="Times New Roman"/>
      <w:i/>
      <w:iCs/>
      <w:smallCaps/>
      <w:spacing w:val="5"/>
      <w:sz w:val="26"/>
      <w:szCs w:val="26"/>
      <w:lang w:eastAsia="en-GB"/>
    </w:rPr>
  </w:style>
  <w:style w:type="paragraph" w:styleId="BodyText">
    <w:name w:val="Body Text"/>
    <w:basedOn w:val="Normal"/>
    <w:link w:val="BodyTextChar"/>
    <w:rsid w:val="00D32BCE"/>
    <w:pPr>
      <w:spacing w:after="0" w:line="240" w:lineRule="auto"/>
    </w:pPr>
    <w:rPr>
      <w:rFonts w:ascii="Times New Roman" w:hAnsi="Times New Roman"/>
      <w:b/>
      <w:sz w:val="24"/>
      <w:szCs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D32BCE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styleId="Hyperlink">
    <w:name w:val="Hyperlink"/>
    <w:uiPriority w:val="99"/>
    <w:rsid w:val="00D32BCE"/>
    <w:rPr>
      <w:color w:val="0000FF"/>
      <w:u w:val="single"/>
    </w:rPr>
  </w:style>
  <w:style w:type="character" w:styleId="CommentReference">
    <w:name w:val="annotation reference"/>
    <w:semiHidden/>
    <w:rsid w:val="00D32BC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D32B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32BCE"/>
    <w:rPr>
      <w:rFonts w:ascii="Cambria" w:eastAsia="Times New Roman" w:hAnsi="Cambria" w:cs="Times New Roman"/>
      <w:sz w:val="20"/>
      <w:szCs w:val="20"/>
      <w:lang w:eastAsia="en-GB"/>
    </w:rPr>
  </w:style>
  <w:style w:type="paragraph" w:customStyle="1" w:styleId="Table">
    <w:name w:val="Table"/>
    <w:basedOn w:val="Normal"/>
    <w:rsid w:val="00D32BCE"/>
    <w:pPr>
      <w:widowControl w:val="0"/>
      <w:suppressAutoHyphens/>
      <w:spacing w:before="120" w:after="40" w:line="312" w:lineRule="auto"/>
    </w:pPr>
    <w:rPr>
      <w:rFonts w:ascii="Arial" w:eastAsia="Times" w:hAnsi="Arial"/>
      <w:sz w:val="24"/>
      <w:szCs w:val="20"/>
    </w:rPr>
  </w:style>
  <w:style w:type="paragraph" w:customStyle="1" w:styleId="ListProjects">
    <w:name w:val="List Projects"/>
    <w:basedOn w:val="Normal"/>
    <w:rsid w:val="00D32BCE"/>
    <w:pPr>
      <w:widowControl w:val="0"/>
      <w:tabs>
        <w:tab w:val="num" w:pos="360"/>
        <w:tab w:val="left" w:pos="709"/>
      </w:tabs>
      <w:suppressAutoHyphens/>
      <w:spacing w:before="120" w:after="120" w:line="312" w:lineRule="auto"/>
      <w:jc w:val="both"/>
    </w:pPr>
    <w:rPr>
      <w:rFonts w:ascii="Arial" w:eastAsia="Times" w:hAnsi="Arial"/>
      <w:sz w:val="24"/>
      <w:szCs w:val="20"/>
    </w:rPr>
  </w:style>
  <w:style w:type="paragraph" w:customStyle="1" w:styleId="ListPublication">
    <w:name w:val="List Publication"/>
    <w:basedOn w:val="Normal"/>
    <w:rsid w:val="00D32BCE"/>
    <w:pPr>
      <w:widowControl w:val="0"/>
      <w:suppressAutoHyphens/>
      <w:spacing w:before="120" w:after="120" w:line="312" w:lineRule="auto"/>
      <w:ind w:left="720" w:hanging="720"/>
    </w:pPr>
    <w:rPr>
      <w:rFonts w:ascii="Arial" w:eastAsia="Times" w:hAnsi="Arial"/>
      <w:sz w:val="24"/>
      <w:szCs w:val="20"/>
    </w:rPr>
  </w:style>
  <w:style w:type="character" w:customStyle="1" w:styleId="apple-converted-space">
    <w:name w:val="apple-converted-space"/>
    <w:rsid w:val="00D32BCE"/>
  </w:style>
  <w:style w:type="paragraph" w:styleId="BalloonText">
    <w:name w:val="Balloon Text"/>
    <w:basedOn w:val="Normal"/>
    <w:link w:val="BalloonTextChar"/>
    <w:uiPriority w:val="99"/>
    <w:semiHidden/>
    <w:unhideWhenUsed/>
    <w:rsid w:val="00D32B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2BCE"/>
    <w:rPr>
      <w:rFonts w:ascii="Tahoma" w:eastAsia="Times New Roman" w:hAnsi="Tahoma" w:cs="Tahoma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D729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762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ctionforchildren.org.uk/uploads/media/33/12043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ess.bbk.ac.u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374</Words>
  <Characters>2136</Characters>
  <Application>Microsoft Office Word</Application>
  <DocSecurity>4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</dc:creator>
  <cp:lastModifiedBy>Hudson, L</cp:lastModifiedBy>
  <cp:revision>2</cp:revision>
  <dcterms:created xsi:type="dcterms:W3CDTF">2015-11-17T12:18:00Z</dcterms:created>
  <dcterms:modified xsi:type="dcterms:W3CDTF">2015-11-17T12:18:00Z</dcterms:modified>
</cp:coreProperties>
</file>