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27" w:rsidRDefault="007A215D">
      <w:pPr>
        <w:spacing w:line="227" w:lineRule="auto"/>
        <w:jc w:val="center"/>
        <w:rPr>
          <w:rFonts w:ascii="Arial" w:eastAsia="Arial" w:hAnsi="Arial" w:cs="Arial"/>
          <w:b/>
          <w:sz w:val="24"/>
          <w:szCs w:val="24"/>
        </w:rPr>
      </w:pPr>
      <w:r>
        <w:rPr>
          <w:rFonts w:ascii="Arial" w:eastAsia="Arial" w:hAnsi="Arial" w:cs="Arial"/>
          <w:b/>
          <w:sz w:val="24"/>
          <w:szCs w:val="24"/>
        </w:rPr>
        <w:t>COURSE SPECIFICATION FORM</w:t>
      </w:r>
    </w:p>
    <w:p w:rsidR="00614827" w:rsidRDefault="00614827">
      <w:pPr>
        <w:spacing w:line="227" w:lineRule="auto"/>
        <w:jc w:val="center"/>
        <w:rPr>
          <w:rFonts w:ascii="Arial" w:eastAsia="Arial" w:hAnsi="Arial" w:cs="Arial"/>
          <w:b/>
        </w:rPr>
      </w:pPr>
    </w:p>
    <w:tbl>
      <w:tblPr>
        <w:tblW w:w="10490" w:type="dxa"/>
        <w:tblInd w:w="14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left w:w="148" w:type="dxa"/>
          <w:right w:w="148" w:type="dxa"/>
        </w:tblCellMar>
        <w:tblLook w:val="0000" w:firstRow="0" w:lastRow="0" w:firstColumn="0" w:lastColumn="0" w:noHBand="0" w:noVBand="0"/>
      </w:tblPr>
      <w:tblGrid>
        <w:gridCol w:w="1843"/>
        <w:gridCol w:w="1197"/>
        <w:gridCol w:w="1253"/>
        <w:gridCol w:w="501"/>
        <w:gridCol w:w="168"/>
        <w:gridCol w:w="576"/>
        <w:gridCol w:w="520"/>
        <w:gridCol w:w="250"/>
        <w:gridCol w:w="6"/>
        <w:gridCol w:w="508"/>
        <w:gridCol w:w="124"/>
        <w:gridCol w:w="525"/>
        <w:gridCol w:w="451"/>
        <w:gridCol w:w="242"/>
        <w:gridCol w:w="483"/>
        <w:gridCol w:w="489"/>
        <w:gridCol w:w="645"/>
        <w:gridCol w:w="8"/>
        <w:gridCol w:w="701"/>
      </w:tblGrid>
      <w:tr w:rsidR="00614827">
        <w:trPr>
          <w:trHeight w:val="320"/>
        </w:trPr>
        <w:tc>
          <w:tcPr>
            <w:tcW w:w="1843" w:type="dxa"/>
            <w:tcBorders>
              <w:top w:val="single" w:sz="4" w:space="0" w:color="000000"/>
              <w:left w:val="single" w:sz="8" w:space="0" w:color="000000"/>
              <w:bottom w:val="single" w:sz="4" w:space="0" w:color="000000"/>
              <w:right w:val="single" w:sz="4" w:space="0" w:color="000000"/>
            </w:tcBorders>
            <w:vAlign w:val="center"/>
          </w:tcPr>
          <w:p w:rsidR="00614827" w:rsidRDefault="007A215D">
            <w:pPr>
              <w:spacing w:line="226" w:lineRule="auto"/>
              <w:rPr>
                <w:rFonts w:ascii="Arial" w:eastAsia="Arial" w:hAnsi="Arial" w:cs="Arial"/>
                <w:b/>
              </w:rPr>
            </w:pPr>
            <w:r>
              <w:rPr>
                <w:rFonts w:ascii="Arial" w:eastAsia="Arial" w:hAnsi="Arial" w:cs="Arial"/>
                <w:b/>
              </w:rPr>
              <w:t>Department/</w:t>
            </w:r>
          </w:p>
          <w:p w:rsidR="00614827" w:rsidRDefault="007A215D">
            <w:pPr>
              <w:spacing w:line="226" w:lineRule="auto"/>
            </w:pPr>
            <w:r>
              <w:rPr>
                <w:rFonts w:ascii="Arial" w:eastAsia="Arial" w:hAnsi="Arial" w:cs="Arial"/>
                <w:b/>
              </w:rPr>
              <w:t>School</w:t>
            </w:r>
          </w:p>
        </w:tc>
        <w:tc>
          <w:tcPr>
            <w:tcW w:w="8647" w:type="dxa"/>
            <w:gridSpan w:val="18"/>
            <w:tcBorders>
              <w:top w:val="single" w:sz="4" w:space="0" w:color="000000"/>
              <w:left w:val="single" w:sz="4" w:space="0" w:color="000000"/>
              <w:bottom w:val="single" w:sz="4" w:space="0" w:color="000000"/>
              <w:right w:val="single" w:sz="8" w:space="0" w:color="000000"/>
            </w:tcBorders>
            <w:vAlign w:val="center"/>
          </w:tcPr>
          <w:p w:rsidR="00614827" w:rsidRDefault="00EF41E6" w:rsidP="00EF41E6">
            <w:pPr>
              <w:spacing w:line="226" w:lineRule="auto"/>
            </w:pPr>
            <w:r w:rsidRPr="00EF41E6">
              <w:rPr>
                <w:rFonts w:ascii="Arial" w:eastAsia="Arial" w:hAnsi="Arial" w:cs="Arial"/>
              </w:rPr>
              <w:t>Music</w:t>
            </w:r>
          </w:p>
        </w:tc>
      </w:tr>
      <w:tr w:rsidR="00614827">
        <w:trPr>
          <w:trHeight w:val="320"/>
        </w:trPr>
        <w:tc>
          <w:tcPr>
            <w:tcW w:w="1843" w:type="dxa"/>
            <w:tcBorders>
              <w:top w:val="single" w:sz="4" w:space="0" w:color="000000"/>
              <w:left w:val="single" w:sz="8" w:space="0" w:color="000000"/>
              <w:bottom w:val="single" w:sz="4" w:space="0" w:color="000000"/>
              <w:right w:val="single" w:sz="4" w:space="0" w:color="000000"/>
            </w:tcBorders>
            <w:vAlign w:val="center"/>
          </w:tcPr>
          <w:p w:rsidR="00614827" w:rsidRDefault="007A215D">
            <w:pPr>
              <w:spacing w:line="226" w:lineRule="auto"/>
            </w:pPr>
            <w:r>
              <w:rPr>
                <w:rFonts w:ascii="Arial" w:eastAsia="Arial" w:hAnsi="Arial" w:cs="Arial"/>
                <w:b/>
              </w:rPr>
              <w:t>With effect from Academic Session</w:t>
            </w: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614827" w:rsidRDefault="00EF41E6" w:rsidP="00E80691">
            <w:pPr>
              <w:spacing w:line="226" w:lineRule="auto"/>
            </w:pPr>
            <w:r w:rsidRPr="00EF41E6">
              <w:rPr>
                <w:rFonts w:ascii="Arial" w:eastAsia="Arial" w:hAnsi="Arial" w:cs="Arial"/>
              </w:rPr>
              <w:t>2015-16</w:t>
            </w:r>
          </w:p>
        </w:tc>
        <w:tc>
          <w:tcPr>
            <w:tcW w:w="1984" w:type="dxa"/>
            <w:gridSpan w:val="6"/>
            <w:tcBorders>
              <w:top w:val="single" w:sz="4" w:space="0" w:color="000000"/>
              <w:left w:val="single" w:sz="4" w:space="0" w:color="000000"/>
              <w:bottom w:val="single" w:sz="4" w:space="0" w:color="000000"/>
              <w:right w:val="single" w:sz="4" w:space="0" w:color="000000"/>
            </w:tcBorders>
            <w:vAlign w:val="center"/>
          </w:tcPr>
          <w:p w:rsidR="00614827" w:rsidRDefault="007A215D">
            <w:pPr>
              <w:spacing w:line="226" w:lineRule="auto"/>
              <w:rPr>
                <w:rFonts w:ascii="Arial" w:eastAsia="Arial" w:hAnsi="Arial" w:cs="Arial"/>
                <w:b/>
              </w:rPr>
            </w:pPr>
            <w:r>
              <w:rPr>
                <w:rFonts w:ascii="Arial" w:eastAsia="Arial" w:hAnsi="Arial" w:cs="Arial"/>
                <w:b/>
              </w:rPr>
              <w:t xml:space="preserve">Availability </w:t>
            </w:r>
          </w:p>
          <w:p w:rsidR="00614827" w:rsidRDefault="007A215D">
            <w:pPr>
              <w:spacing w:line="226" w:lineRule="auto"/>
            </w:pPr>
            <w:r>
              <w:rPr>
                <w:rFonts w:ascii="Arial" w:eastAsia="Arial" w:hAnsi="Arial" w:cs="Arial"/>
                <w:bCs/>
                <w:iCs/>
              </w:rPr>
              <w:t>(Please state which teaching terms)</w:t>
            </w:r>
          </w:p>
        </w:tc>
        <w:tc>
          <w:tcPr>
            <w:tcW w:w="3544" w:type="dxa"/>
            <w:gridSpan w:val="8"/>
            <w:tcBorders>
              <w:top w:val="single" w:sz="4" w:space="0" w:color="000000"/>
              <w:left w:val="single" w:sz="4" w:space="0" w:color="000000"/>
              <w:bottom w:val="single" w:sz="4" w:space="0" w:color="000000"/>
              <w:right w:val="single" w:sz="8" w:space="0" w:color="000000"/>
            </w:tcBorders>
            <w:vAlign w:val="center"/>
          </w:tcPr>
          <w:p w:rsidR="00614827" w:rsidRDefault="00EF41E6" w:rsidP="00E80691">
            <w:pPr>
              <w:spacing w:line="226" w:lineRule="auto"/>
            </w:pPr>
            <w:r w:rsidRPr="00EF41E6">
              <w:rPr>
                <w:rFonts w:ascii="Arial" w:eastAsia="Arial" w:hAnsi="Arial" w:cs="Arial"/>
              </w:rPr>
              <w:t>Terms 1 and 2</w:t>
            </w:r>
          </w:p>
        </w:tc>
      </w:tr>
      <w:tr w:rsidR="00614827">
        <w:trPr>
          <w:trHeight w:val="320"/>
        </w:trPr>
        <w:tc>
          <w:tcPr>
            <w:tcW w:w="1843" w:type="dxa"/>
            <w:tcBorders>
              <w:top w:val="single" w:sz="4" w:space="0" w:color="000000"/>
              <w:left w:val="single" w:sz="8" w:space="0" w:color="000000"/>
              <w:bottom w:val="single" w:sz="4" w:space="0" w:color="000000"/>
              <w:right w:val="single" w:sz="4" w:space="0" w:color="000000"/>
            </w:tcBorders>
            <w:vAlign w:val="center"/>
          </w:tcPr>
          <w:p w:rsidR="00614827" w:rsidRDefault="007A215D">
            <w:pPr>
              <w:spacing w:line="226" w:lineRule="auto"/>
              <w:rPr>
                <w:rFonts w:ascii="Arial" w:eastAsia="Arial" w:hAnsi="Arial" w:cs="Arial"/>
                <w:b/>
              </w:rPr>
            </w:pPr>
            <w:r>
              <w:rPr>
                <w:rFonts w:ascii="Arial" w:eastAsia="Arial" w:hAnsi="Arial" w:cs="Arial"/>
                <w:b/>
              </w:rPr>
              <w:t>Course Title</w:t>
            </w:r>
          </w:p>
          <w:p w:rsidR="00614827" w:rsidRDefault="007A215D">
            <w:pPr>
              <w:spacing w:line="226" w:lineRule="auto"/>
              <w:rPr>
                <w:rFonts w:ascii="Arial" w:eastAsia="Arial" w:hAnsi="Arial" w:cs="Arial"/>
                <w:b/>
              </w:rPr>
            </w:pPr>
            <w:r>
              <w:rPr>
                <w:rFonts w:ascii="Arial" w:eastAsia="Arial" w:hAnsi="Arial" w:cs="Arial"/>
                <w:b/>
              </w:rPr>
              <w:t>(max 70 characters)</w:t>
            </w:r>
          </w:p>
          <w:p w:rsidR="00614827" w:rsidRDefault="007A215D">
            <w:pPr>
              <w:spacing w:line="226" w:lineRule="auto"/>
            </w:pPr>
            <w:r>
              <w:rPr>
                <w:rFonts w:ascii="Arial" w:eastAsia="Arial" w:hAnsi="Arial" w:cs="Arial"/>
                <w:i/>
              </w:rPr>
              <w:t xml:space="preserve">Please also give short title where applicable (30 characters max) </w:t>
            </w: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614827" w:rsidRDefault="00EF41E6" w:rsidP="00EF41E6">
            <w:pPr>
              <w:spacing w:line="226" w:lineRule="auto"/>
            </w:pPr>
            <w:r w:rsidRPr="00EF41E6">
              <w:rPr>
                <w:rFonts w:ascii="Arial" w:eastAsia="Arial" w:hAnsi="Arial" w:cs="Arial"/>
              </w:rPr>
              <w:t>Orchestral Conducting</w:t>
            </w:r>
          </w:p>
        </w:tc>
        <w:tc>
          <w:tcPr>
            <w:tcW w:w="1984" w:type="dxa"/>
            <w:gridSpan w:val="6"/>
            <w:tcBorders>
              <w:top w:val="single" w:sz="4" w:space="0" w:color="000000"/>
              <w:left w:val="single" w:sz="4" w:space="0" w:color="000000"/>
              <w:bottom w:val="single" w:sz="4" w:space="0" w:color="000000"/>
              <w:right w:val="single" w:sz="4" w:space="0" w:color="000000"/>
            </w:tcBorders>
            <w:vAlign w:val="center"/>
          </w:tcPr>
          <w:p w:rsidR="00614827" w:rsidRDefault="007A215D">
            <w:pPr>
              <w:spacing w:line="226" w:lineRule="auto"/>
            </w:pPr>
            <w:r>
              <w:rPr>
                <w:rFonts w:ascii="Arial" w:eastAsia="Arial" w:hAnsi="Arial" w:cs="Arial"/>
                <w:b/>
              </w:rPr>
              <w:t>Course Unit Credit Value</w:t>
            </w:r>
          </w:p>
        </w:tc>
        <w:tc>
          <w:tcPr>
            <w:tcW w:w="3544" w:type="dxa"/>
            <w:gridSpan w:val="8"/>
            <w:tcBorders>
              <w:top w:val="single" w:sz="4" w:space="0" w:color="000000"/>
              <w:left w:val="single" w:sz="4" w:space="0" w:color="000000"/>
              <w:bottom w:val="single" w:sz="4" w:space="0" w:color="000000"/>
              <w:right w:val="single" w:sz="8" w:space="0" w:color="000000"/>
            </w:tcBorders>
            <w:vAlign w:val="center"/>
          </w:tcPr>
          <w:p w:rsidR="00614827" w:rsidRDefault="00EF41E6" w:rsidP="007A215D">
            <w:pPr>
              <w:spacing w:line="226" w:lineRule="auto"/>
            </w:pPr>
            <w:r w:rsidRPr="00EF41E6">
              <w:rPr>
                <w:rFonts w:ascii="Arial" w:eastAsia="Arial" w:hAnsi="Arial" w:cs="Arial"/>
              </w:rPr>
              <w:t>15 credits (0.5 unit)</w:t>
            </w:r>
          </w:p>
        </w:tc>
      </w:tr>
      <w:tr w:rsidR="00614827">
        <w:trPr>
          <w:trHeight w:val="320"/>
        </w:trPr>
        <w:tc>
          <w:tcPr>
            <w:tcW w:w="1843" w:type="dxa"/>
            <w:tcBorders>
              <w:top w:val="single" w:sz="4" w:space="0" w:color="000000"/>
              <w:left w:val="single" w:sz="8" w:space="0" w:color="000000"/>
              <w:bottom w:val="single" w:sz="4" w:space="0" w:color="000000"/>
              <w:right w:val="single" w:sz="4" w:space="0" w:color="000000"/>
            </w:tcBorders>
            <w:vAlign w:val="center"/>
          </w:tcPr>
          <w:p w:rsidR="00614827" w:rsidRDefault="007A215D">
            <w:pPr>
              <w:spacing w:line="226" w:lineRule="auto"/>
            </w:pPr>
            <w:r>
              <w:rPr>
                <w:rFonts w:ascii="Arial" w:eastAsia="Arial" w:hAnsi="Arial" w:cs="Arial"/>
                <w:b/>
              </w:rPr>
              <w:t>Course Code</w:t>
            </w: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614827" w:rsidRDefault="00EF41E6" w:rsidP="00E80691">
            <w:pPr>
              <w:spacing w:line="226" w:lineRule="auto"/>
            </w:pPr>
            <w:r w:rsidRPr="00EF41E6">
              <w:rPr>
                <w:rFonts w:ascii="Arial" w:eastAsia="Arial" w:hAnsi="Arial" w:cs="Arial"/>
              </w:rPr>
              <w:t>MU2342</w:t>
            </w:r>
          </w:p>
        </w:tc>
        <w:tc>
          <w:tcPr>
            <w:tcW w:w="1984" w:type="dxa"/>
            <w:gridSpan w:val="6"/>
            <w:tcBorders>
              <w:top w:val="single" w:sz="4" w:space="0" w:color="000000"/>
              <w:left w:val="single" w:sz="4" w:space="0" w:color="000000"/>
              <w:bottom w:val="single" w:sz="4" w:space="0" w:color="000000"/>
              <w:right w:val="single" w:sz="4" w:space="0" w:color="000000"/>
            </w:tcBorders>
            <w:vAlign w:val="center"/>
          </w:tcPr>
          <w:p w:rsidR="00614827" w:rsidRDefault="007A215D">
            <w:pPr>
              <w:spacing w:line="226" w:lineRule="auto"/>
              <w:rPr>
                <w:rFonts w:ascii="Arial" w:eastAsia="Arial" w:hAnsi="Arial" w:cs="Arial"/>
                <w:b/>
              </w:rPr>
            </w:pPr>
            <w:r>
              <w:rPr>
                <w:rFonts w:ascii="Arial" w:eastAsia="Arial" w:hAnsi="Arial" w:cs="Arial"/>
                <w:b/>
              </w:rPr>
              <w:t>Course JACS Code(s)</w:t>
            </w:r>
          </w:p>
          <w:p w:rsidR="00614827" w:rsidRDefault="00614827">
            <w:pPr>
              <w:spacing w:line="226" w:lineRule="auto"/>
            </w:pPr>
          </w:p>
        </w:tc>
        <w:tc>
          <w:tcPr>
            <w:tcW w:w="3544" w:type="dxa"/>
            <w:gridSpan w:val="8"/>
            <w:tcBorders>
              <w:top w:val="single" w:sz="4" w:space="0" w:color="000000"/>
              <w:left w:val="single" w:sz="4" w:space="0" w:color="000000"/>
              <w:bottom w:val="single" w:sz="4" w:space="0" w:color="000000"/>
              <w:right w:val="single" w:sz="8" w:space="0" w:color="000000"/>
            </w:tcBorders>
            <w:vAlign w:val="center"/>
          </w:tcPr>
          <w:p w:rsidR="00614827" w:rsidRDefault="00EF41E6" w:rsidP="007A215D">
            <w:pPr>
              <w:spacing w:line="226" w:lineRule="auto"/>
            </w:pPr>
            <w:r w:rsidRPr="00EF41E6">
              <w:rPr>
                <w:rFonts w:ascii="Arial" w:eastAsia="Arial" w:hAnsi="Arial" w:cs="Arial"/>
              </w:rPr>
              <w:t>W313</w:t>
            </w:r>
          </w:p>
        </w:tc>
      </w:tr>
      <w:tr w:rsidR="00614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593"/>
        </w:trPr>
        <w:tc>
          <w:tcPr>
            <w:tcW w:w="1843" w:type="dxa"/>
            <w:tcBorders>
              <w:bottom w:val="single" w:sz="4" w:space="0" w:color="000000"/>
              <w:right w:val="single" w:sz="4" w:space="0" w:color="000000"/>
            </w:tcBorders>
          </w:tcPr>
          <w:p w:rsidR="00614827" w:rsidRDefault="007A215D">
            <w:pPr>
              <w:spacing w:before="120" w:after="120"/>
              <w:jc w:val="both"/>
            </w:pPr>
            <w:r>
              <w:rPr>
                <w:rFonts w:ascii="Arial" w:eastAsia="Arial" w:hAnsi="Arial" w:cs="Arial"/>
                <w:b/>
              </w:rPr>
              <w:t>Academic level</w:t>
            </w:r>
          </w:p>
        </w:tc>
        <w:tc>
          <w:tcPr>
            <w:tcW w:w="3119" w:type="dxa"/>
            <w:gridSpan w:val="4"/>
            <w:tcBorders>
              <w:left w:val="single" w:sz="4" w:space="0" w:color="000000"/>
              <w:bottom w:val="single" w:sz="4" w:space="0" w:color="000000"/>
              <w:right w:val="single" w:sz="4" w:space="0" w:color="000000"/>
            </w:tcBorders>
          </w:tcPr>
          <w:p w:rsidR="00614827" w:rsidRDefault="007A215D">
            <w:pPr>
              <w:spacing w:before="120" w:after="120"/>
              <w:jc w:val="both"/>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EF41E6">
              <w:rPr>
                <w:rFonts w:ascii="Arial" w:eastAsia="Arial" w:hAnsi="Arial" w:cs="Arial"/>
                <w:bCs/>
              </w:rPr>
            </w:r>
            <w:r w:rsidR="00EF41E6">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4 </w:t>
            </w:r>
          </w:p>
        </w:tc>
        <w:tc>
          <w:tcPr>
            <w:tcW w:w="1984" w:type="dxa"/>
            <w:gridSpan w:val="6"/>
            <w:tcBorders>
              <w:left w:val="single" w:sz="4" w:space="0" w:color="000000"/>
              <w:bottom w:val="single" w:sz="4" w:space="0" w:color="000000"/>
              <w:right w:val="single" w:sz="4" w:space="0" w:color="000000"/>
            </w:tcBorders>
          </w:tcPr>
          <w:p w:rsidR="00614827" w:rsidRDefault="007A215D">
            <w:pPr>
              <w:spacing w:before="120" w:after="120"/>
              <w:jc w:val="both"/>
            </w:pPr>
            <w:r>
              <w:rPr>
                <w:rFonts w:ascii="Arial" w:eastAsia="Arial" w:hAnsi="Arial" w:cs="Arial"/>
                <w:bCs/>
              </w:rPr>
              <w:fldChar w:fldCharType="begin">
                <w:ffData>
                  <w:name w:val="Check1"/>
                  <w:enabled/>
                  <w:calcOnExit w:val="0"/>
                  <w:checkBox>
                    <w:sizeAuto/>
                    <w:default w:val="0"/>
                    <w:checked/>
                  </w:checkBox>
                </w:ffData>
              </w:fldChar>
            </w:r>
            <w:r>
              <w:rPr>
                <w:rFonts w:ascii="Arial" w:eastAsia="Arial" w:hAnsi="Arial" w:cs="Arial"/>
                <w:bCs/>
              </w:rPr>
              <w:instrText>FORMCHECKBOX</w:instrText>
            </w:r>
            <w:r w:rsidR="00EF41E6">
              <w:rPr>
                <w:rFonts w:ascii="Arial" w:eastAsia="Arial" w:hAnsi="Arial" w:cs="Arial"/>
                <w:bCs/>
              </w:rPr>
            </w:r>
            <w:r w:rsidR="00EF41E6">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5 </w:t>
            </w:r>
          </w:p>
        </w:tc>
        <w:tc>
          <w:tcPr>
            <w:tcW w:w="3544" w:type="dxa"/>
            <w:gridSpan w:val="8"/>
            <w:tcBorders>
              <w:left w:val="single" w:sz="4" w:space="0" w:color="000000"/>
              <w:bottom w:val="single" w:sz="4" w:space="0" w:color="000000"/>
            </w:tcBorders>
          </w:tcPr>
          <w:p w:rsidR="00614827" w:rsidRDefault="007A215D">
            <w:pPr>
              <w:spacing w:before="120" w:after="120"/>
              <w:jc w:val="both"/>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EF41E6">
              <w:rPr>
                <w:rFonts w:ascii="Arial" w:eastAsia="Arial" w:hAnsi="Arial" w:cs="Arial"/>
                <w:bCs/>
              </w:rPr>
            </w:r>
            <w:r w:rsidR="00EF41E6">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6 </w:t>
            </w:r>
          </w:p>
        </w:tc>
      </w:tr>
      <w:tr w:rsidR="00614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Pr>
        <w:tc>
          <w:tcPr>
            <w:tcW w:w="1843" w:type="dxa"/>
            <w:tcBorders>
              <w:top w:val="single" w:sz="4" w:space="0" w:color="000000"/>
              <w:bottom w:val="single" w:sz="4" w:space="0" w:color="000000"/>
              <w:right w:val="single" w:sz="4" w:space="0" w:color="000000"/>
            </w:tcBorders>
          </w:tcPr>
          <w:p w:rsidR="00614827" w:rsidRDefault="00614827">
            <w:pPr>
              <w:spacing w:before="120" w:after="120"/>
              <w:jc w:val="both"/>
            </w:pPr>
          </w:p>
        </w:tc>
        <w:tc>
          <w:tcPr>
            <w:tcW w:w="3119" w:type="dxa"/>
            <w:gridSpan w:val="4"/>
            <w:tcBorders>
              <w:top w:val="single" w:sz="4" w:space="0" w:color="000000"/>
              <w:left w:val="single" w:sz="4" w:space="0" w:color="000000"/>
              <w:bottom w:val="single" w:sz="4" w:space="0" w:color="000000"/>
              <w:right w:val="single" w:sz="4" w:space="0" w:color="000000"/>
            </w:tcBorders>
          </w:tcPr>
          <w:p w:rsidR="00614827" w:rsidRDefault="007A215D">
            <w:pPr>
              <w:spacing w:before="120" w:after="120"/>
              <w:jc w:val="both"/>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EF41E6">
              <w:rPr>
                <w:rFonts w:ascii="Arial" w:eastAsia="Arial" w:hAnsi="Arial" w:cs="Arial"/>
                <w:bCs/>
              </w:rPr>
            </w:r>
            <w:r w:rsidR="00EF41E6">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7 (Masters level)</w:t>
            </w:r>
          </w:p>
        </w:tc>
        <w:tc>
          <w:tcPr>
            <w:tcW w:w="1984" w:type="dxa"/>
            <w:gridSpan w:val="6"/>
            <w:tcBorders>
              <w:top w:val="single" w:sz="4" w:space="0" w:color="000000"/>
              <w:left w:val="single" w:sz="4" w:space="0" w:color="000000"/>
              <w:bottom w:val="single" w:sz="4" w:space="0" w:color="000000"/>
              <w:right w:val="single" w:sz="4" w:space="0" w:color="000000"/>
            </w:tcBorders>
          </w:tcPr>
          <w:p w:rsidR="00614827" w:rsidRDefault="007A215D">
            <w:pPr>
              <w:spacing w:before="120" w:after="120"/>
              <w:jc w:val="both"/>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EF41E6">
              <w:rPr>
                <w:rFonts w:ascii="Arial" w:eastAsia="Arial" w:hAnsi="Arial" w:cs="Arial"/>
                <w:bCs/>
              </w:rPr>
            </w:r>
            <w:r w:rsidR="00EF41E6">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3 (Sub-HE)</w:t>
            </w:r>
          </w:p>
        </w:tc>
        <w:tc>
          <w:tcPr>
            <w:tcW w:w="3544" w:type="dxa"/>
            <w:gridSpan w:val="8"/>
            <w:tcBorders>
              <w:top w:val="single" w:sz="4" w:space="0" w:color="000000"/>
              <w:left w:val="single" w:sz="4" w:space="0" w:color="000000"/>
              <w:bottom w:val="single" w:sz="4" w:space="0" w:color="000000"/>
            </w:tcBorders>
          </w:tcPr>
          <w:p w:rsidR="00614827" w:rsidRDefault="00614827">
            <w:pPr>
              <w:spacing w:before="120" w:after="120"/>
              <w:jc w:val="both"/>
            </w:pPr>
          </w:p>
        </w:tc>
      </w:tr>
      <w:tr w:rsidR="00614827">
        <w:trPr>
          <w:trHeight w:val="320"/>
        </w:trPr>
        <w:tc>
          <w:tcPr>
            <w:tcW w:w="10490" w:type="dxa"/>
            <w:gridSpan w:val="19"/>
            <w:tcBorders>
              <w:top w:val="single" w:sz="4" w:space="0" w:color="000000"/>
              <w:left w:val="single" w:sz="8" w:space="0" w:color="000000"/>
              <w:bottom w:val="single" w:sz="4" w:space="0" w:color="000000"/>
              <w:right w:val="single" w:sz="8" w:space="0" w:color="000000"/>
            </w:tcBorders>
          </w:tcPr>
          <w:p w:rsidR="00614827" w:rsidRDefault="007A215D">
            <w:pPr>
              <w:spacing w:before="120" w:after="120"/>
              <w:jc w:val="both"/>
            </w:pPr>
            <w:r>
              <w:rPr>
                <w:rFonts w:ascii="Arial" w:eastAsia="Arial" w:hAnsi="Arial" w:cs="Arial"/>
                <w:b/>
              </w:rPr>
              <w:t xml:space="preserve">Programme(s) for which the course is chiefly intended. </w:t>
            </w:r>
          </w:p>
        </w:tc>
      </w:tr>
      <w:tr w:rsidR="00614827">
        <w:trPr>
          <w:trHeight w:val="320"/>
        </w:trPr>
        <w:tc>
          <w:tcPr>
            <w:tcW w:w="1843" w:type="dxa"/>
            <w:tcBorders>
              <w:top w:val="single" w:sz="4" w:space="0" w:color="000000"/>
              <w:left w:val="single" w:sz="8" w:space="0" w:color="000000"/>
              <w:bottom w:val="single" w:sz="4" w:space="0" w:color="000000"/>
              <w:right w:val="single" w:sz="4" w:space="0" w:color="000000"/>
            </w:tcBorders>
            <w:vAlign w:val="center"/>
          </w:tcPr>
          <w:p w:rsidR="00614827" w:rsidRDefault="007A215D">
            <w:pPr>
              <w:spacing w:line="226" w:lineRule="auto"/>
            </w:pPr>
            <w:r>
              <w:rPr>
                <w:rFonts w:ascii="Arial" w:eastAsia="Arial" w:hAnsi="Arial" w:cs="Arial"/>
                <w:b/>
              </w:rPr>
              <w:t>Programme</w:t>
            </w:r>
          </w:p>
        </w:tc>
        <w:tc>
          <w:tcPr>
            <w:tcW w:w="2450" w:type="dxa"/>
            <w:gridSpan w:val="2"/>
            <w:tcBorders>
              <w:top w:val="single" w:sz="4" w:space="0" w:color="000000"/>
              <w:left w:val="single" w:sz="4" w:space="0" w:color="000000"/>
              <w:bottom w:val="single" w:sz="4" w:space="0" w:color="000000"/>
              <w:right w:val="single" w:sz="4" w:space="0" w:color="000000"/>
            </w:tcBorders>
            <w:vAlign w:val="center"/>
          </w:tcPr>
          <w:p w:rsidR="00614827" w:rsidRDefault="007A215D">
            <w:pPr>
              <w:spacing w:line="226" w:lineRule="auto"/>
              <w:rPr>
                <w:rFonts w:ascii="Arial" w:eastAsia="Arial" w:hAnsi="Arial" w:cs="Arial"/>
              </w:rPr>
            </w:pPr>
            <w:r>
              <w:rPr>
                <w:rFonts w:ascii="Arial" w:eastAsia="Arial" w:hAnsi="Arial" w:cs="Arial"/>
              </w:rPr>
              <w:t>Course status</w:t>
            </w:r>
          </w:p>
          <w:p w:rsidR="00614827" w:rsidRDefault="007A215D">
            <w:r>
              <w:rPr>
                <w:rFonts w:ascii="Arial" w:eastAsia="Arial" w:hAnsi="Arial" w:cs="Arial"/>
                <w:bCs/>
                <w:iCs/>
              </w:rPr>
              <w:t>(i.e. Mandatory or Optional)</w:t>
            </w:r>
          </w:p>
        </w:tc>
        <w:tc>
          <w:tcPr>
            <w:tcW w:w="2653" w:type="dxa"/>
            <w:gridSpan w:val="8"/>
            <w:tcBorders>
              <w:top w:val="single" w:sz="4" w:space="0" w:color="000000"/>
              <w:left w:val="single" w:sz="4" w:space="0" w:color="000000"/>
              <w:bottom w:val="single" w:sz="4" w:space="0" w:color="000000"/>
              <w:right w:val="single" w:sz="4" w:space="0" w:color="000000"/>
            </w:tcBorders>
            <w:vAlign w:val="center"/>
          </w:tcPr>
          <w:p w:rsidR="00614827" w:rsidRDefault="007A215D">
            <w:pPr>
              <w:spacing w:line="226" w:lineRule="auto"/>
              <w:rPr>
                <w:rFonts w:ascii="Arial" w:eastAsia="Arial" w:hAnsi="Arial" w:cs="Arial"/>
                <w:bCs/>
                <w:iCs/>
              </w:rPr>
            </w:pPr>
            <w:r>
              <w:rPr>
                <w:rFonts w:ascii="Arial" w:eastAsia="Arial" w:hAnsi="Arial" w:cs="Arial"/>
                <w:bCs/>
                <w:iCs/>
              </w:rPr>
              <w:t xml:space="preserve">Indicate whether or not a fail in the course is </w:t>
            </w:r>
            <w:r>
              <w:rPr>
                <w:rFonts w:ascii="Arial" w:eastAsia="Arial" w:hAnsi="Arial" w:cs="Arial"/>
                <w:b/>
                <w:bCs/>
                <w:iCs/>
              </w:rPr>
              <w:t>condonable</w:t>
            </w:r>
            <w:r>
              <w:rPr>
                <w:rFonts w:ascii="Arial" w:eastAsia="Arial" w:hAnsi="Arial" w:cs="Arial"/>
                <w:bCs/>
                <w:iCs/>
              </w:rPr>
              <w:t xml:space="preserve"> or </w:t>
            </w:r>
            <w:r>
              <w:rPr>
                <w:rFonts w:ascii="Arial" w:eastAsia="Arial" w:hAnsi="Arial" w:cs="Arial"/>
                <w:b/>
                <w:bCs/>
                <w:iCs/>
              </w:rPr>
              <w:t>non-condonable</w:t>
            </w:r>
            <w:r>
              <w:rPr>
                <w:rFonts w:ascii="Arial" w:eastAsia="Arial" w:hAnsi="Arial" w:cs="Arial"/>
                <w:bCs/>
                <w:iCs/>
              </w:rPr>
              <w:t xml:space="preserve"> </w:t>
            </w: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614827" w:rsidRDefault="007A215D">
            <w:pPr>
              <w:spacing w:line="226" w:lineRule="auto"/>
            </w:pPr>
            <w:r>
              <w:rPr>
                <w:rFonts w:ascii="Arial" w:eastAsia="Arial" w:hAnsi="Arial" w:cs="Arial"/>
                <w:b/>
              </w:rPr>
              <w:t>Co-requisites</w:t>
            </w:r>
          </w:p>
        </w:tc>
        <w:tc>
          <w:tcPr>
            <w:tcW w:w="1843" w:type="dxa"/>
            <w:gridSpan w:val="4"/>
            <w:tcBorders>
              <w:top w:val="single" w:sz="4" w:space="0" w:color="000000"/>
              <w:left w:val="single" w:sz="4" w:space="0" w:color="000000"/>
              <w:bottom w:val="single" w:sz="4" w:space="0" w:color="000000"/>
              <w:right w:val="single" w:sz="8" w:space="0" w:color="000000"/>
            </w:tcBorders>
            <w:vAlign w:val="center"/>
          </w:tcPr>
          <w:p w:rsidR="00614827" w:rsidRDefault="007A215D">
            <w:pPr>
              <w:spacing w:line="226" w:lineRule="auto"/>
            </w:pPr>
            <w:r>
              <w:rPr>
                <w:rFonts w:ascii="Arial" w:eastAsia="Arial" w:hAnsi="Arial" w:cs="Arial"/>
                <w:b/>
              </w:rPr>
              <w:t>Pre-requisites</w:t>
            </w:r>
          </w:p>
        </w:tc>
      </w:tr>
      <w:tr w:rsidR="00614827">
        <w:trPr>
          <w:trHeight w:val="320"/>
        </w:trPr>
        <w:tc>
          <w:tcPr>
            <w:tcW w:w="1843" w:type="dxa"/>
            <w:tcBorders>
              <w:top w:val="single" w:sz="4" w:space="0" w:color="000000"/>
              <w:left w:val="single" w:sz="8" w:space="0" w:color="000000"/>
              <w:bottom w:val="single" w:sz="4" w:space="0" w:color="000000"/>
              <w:right w:val="single" w:sz="4" w:space="0" w:color="000000"/>
            </w:tcBorders>
            <w:vAlign w:val="center"/>
          </w:tcPr>
          <w:p w:rsidR="00614827" w:rsidRDefault="00EF41E6" w:rsidP="00E80691">
            <w:pPr>
              <w:spacing w:line="226" w:lineRule="auto"/>
            </w:pPr>
            <w:r w:rsidRPr="00EF41E6">
              <w:rPr>
                <w:rFonts w:ascii="Arial" w:eastAsia="Arial" w:hAnsi="Arial" w:cs="Arial"/>
              </w:rPr>
              <w:t>BMus Music; BA Joint and Combined programmes involving Music</w:t>
            </w:r>
          </w:p>
        </w:tc>
        <w:tc>
          <w:tcPr>
            <w:tcW w:w="2450" w:type="dxa"/>
            <w:gridSpan w:val="2"/>
            <w:tcBorders>
              <w:top w:val="single" w:sz="4" w:space="0" w:color="000000"/>
              <w:left w:val="single" w:sz="4" w:space="0" w:color="000000"/>
              <w:bottom w:val="single" w:sz="4" w:space="0" w:color="000000"/>
              <w:right w:val="single" w:sz="4" w:space="0" w:color="000000"/>
            </w:tcBorders>
            <w:vAlign w:val="center"/>
          </w:tcPr>
          <w:p w:rsidR="00614827" w:rsidRDefault="00EF41E6" w:rsidP="00EF41E6">
            <w:pPr>
              <w:spacing w:line="226" w:lineRule="auto"/>
            </w:pPr>
            <w:r w:rsidRPr="00EF41E6">
              <w:rPr>
                <w:rFonts w:ascii="Arial" w:eastAsia="Arial" w:hAnsi="Arial" w:cs="Arial"/>
              </w:rPr>
              <w:t>Optional</w:t>
            </w:r>
          </w:p>
        </w:tc>
        <w:tc>
          <w:tcPr>
            <w:tcW w:w="2653" w:type="dxa"/>
            <w:gridSpan w:val="8"/>
            <w:tcBorders>
              <w:top w:val="single" w:sz="4" w:space="0" w:color="000000"/>
              <w:left w:val="single" w:sz="4" w:space="0" w:color="000000"/>
              <w:bottom w:val="single" w:sz="4" w:space="0" w:color="000000"/>
              <w:right w:val="single" w:sz="4" w:space="0" w:color="000000"/>
            </w:tcBorders>
            <w:vAlign w:val="center"/>
          </w:tcPr>
          <w:p w:rsidR="00614827" w:rsidRDefault="00EF41E6" w:rsidP="00E80691">
            <w:pPr>
              <w:spacing w:line="226" w:lineRule="auto"/>
            </w:pPr>
            <w:r w:rsidRPr="00EF41E6">
              <w:rPr>
                <w:rFonts w:ascii="Arial" w:eastAsia="Arial" w:hAnsi="Arial" w:cs="Arial"/>
              </w:rPr>
              <w:t>condonable</w:t>
            </w: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614827" w:rsidRDefault="00EF41E6" w:rsidP="00E80691">
            <w:pPr>
              <w:spacing w:line="226" w:lineRule="auto"/>
            </w:pPr>
            <w:r w:rsidRPr="00EF41E6">
              <w:rPr>
                <w:rFonts w:ascii="Arial" w:eastAsia="Arial" w:hAnsi="Arial" w:cs="Arial"/>
              </w:rPr>
              <w:t>none; not to be taken at same as MU2343</w:t>
            </w:r>
          </w:p>
        </w:tc>
        <w:tc>
          <w:tcPr>
            <w:tcW w:w="1843" w:type="dxa"/>
            <w:gridSpan w:val="4"/>
            <w:tcBorders>
              <w:top w:val="single" w:sz="4" w:space="0" w:color="000000"/>
              <w:left w:val="single" w:sz="4" w:space="0" w:color="000000"/>
              <w:bottom w:val="single" w:sz="4" w:space="0" w:color="000000"/>
              <w:right w:val="single" w:sz="8" w:space="0" w:color="000000"/>
            </w:tcBorders>
            <w:vAlign w:val="center"/>
          </w:tcPr>
          <w:p w:rsidR="00614827" w:rsidRDefault="00EF41E6" w:rsidP="00E80691">
            <w:pPr>
              <w:spacing w:line="226" w:lineRule="auto"/>
            </w:pPr>
            <w:r w:rsidRPr="00EF41E6">
              <w:rPr>
                <w:rFonts w:ascii="Arial" w:eastAsia="Arial" w:hAnsi="Arial" w:cs="Arial"/>
              </w:rPr>
              <w:t>Some previous conducting experience preferred; audition for entry</w:t>
            </w:r>
          </w:p>
        </w:tc>
      </w:tr>
      <w:tr w:rsidR="00614827">
        <w:trPr>
          <w:trHeight w:val="405"/>
        </w:trPr>
        <w:tc>
          <w:tcPr>
            <w:tcW w:w="1843" w:type="dxa"/>
            <w:vMerge w:val="restart"/>
            <w:tcBorders>
              <w:top w:val="single" w:sz="4" w:space="0" w:color="000000"/>
              <w:left w:val="single" w:sz="8" w:space="0" w:color="000000"/>
              <w:right w:val="single" w:sz="4" w:space="0" w:color="000000"/>
            </w:tcBorders>
          </w:tcPr>
          <w:p w:rsidR="00614827" w:rsidRDefault="00614827">
            <w:pPr>
              <w:spacing w:line="112" w:lineRule="exact"/>
              <w:rPr>
                <w:rFonts w:ascii="Arial" w:eastAsia="Arial" w:hAnsi="Arial" w:cs="Arial"/>
              </w:rPr>
            </w:pPr>
          </w:p>
          <w:p w:rsidR="00614827" w:rsidRDefault="007A215D">
            <w:pPr>
              <w:spacing w:line="227" w:lineRule="auto"/>
            </w:pPr>
            <w:r>
              <w:rPr>
                <w:rFonts w:ascii="Arial" w:eastAsia="Arial" w:hAnsi="Arial" w:cs="Arial"/>
                <w:b/>
              </w:rPr>
              <w:t>Learning  Outcomes:</w:t>
            </w:r>
          </w:p>
        </w:tc>
        <w:tc>
          <w:tcPr>
            <w:tcW w:w="8647" w:type="dxa"/>
            <w:gridSpan w:val="18"/>
            <w:tcBorders>
              <w:top w:val="single" w:sz="4" w:space="0" w:color="000000"/>
              <w:left w:val="single" w:sz="4" w:space="0" w:color="000000"/>
              <w:bottom w:val="single" w:sz="4" w:space="0" w:color="000000"/>
              <w:right w:val="single" w:sz="8" w:space="0" w:color="000000"/>
            </w:tcBorders>
          </w:tcPr>
          <w:p w:rsidR="00614827" w:rsidRDefault="007A215D">
            <w:pPr>
              <w:pStyle w:val="Footer"/>
              <w:tabs>
                <w:tab w:val="clear" w:pos="4153"/>
                <w:tab w:val="clear" w:pos="8306"/>
                <w:tab w:val="left" w:pos="-1440"/>
                <w:tab w:val="left" w:pos="-720"/>
              </w:tabs>
              <w:spacing w:before="120"/>
              <w:rPr>
                <w:rFonts w:ascii="Arial" w:eastAsia="Arial" w:hAnsi="Arial" w:cs="Arial"/>
                <w:i/>
                <w:sz w:val="20"/>
                <w:lang w:val="en-GB"/>
              </w:rPr>
            </w:pPr>
            <w:r>
              <w:rPr>
                <w:rFonts w:ascii="Arial" w:eastAsia="Arial" w:hAnsi="Arial" w:cs="Arial"/>
                <w:i/>
                <w:sz w:val="20"/>
              </w:rPr>
              <w:t>(Describe no more than  6 outcomes that students should be expected to achieve by the end of the course)</w:t>
            </w:r>
          </w:p>
          <w:p w:rsidR="00614827" w:rsidRDefault="007A215D">
            <w:pPr>
              <w:pStyle w:val="Footer"/>
              <w:tabs>
                <w:tab w:val="clear" w:pos="4153"/>
                <w:tab w:val="clear" w:pos="8306"/>
                <w:tab w:val="left" w:pos="-1440"/>
                <w:tab w:val="left" w:pos="-720"/>
              </w:tabs>
              <w:spacing w:before="120"/>
            </w:pPr>
            <w:r>
              <w:rPr>
                <w:rFonts w:ascii="Arial" w:eastAsia="Arial" w:hAnsi="Arial" w:cs="Arial"/>
                <w:sz w:val="20"/>
                <w:lang w:val="en-GB"/>
              </w:rPr>
              <w:t>By the end of the course students should be able to:</w:t>
            </w:r>
          </w:p>
        </w:tc>
      </w:tr>
      <w:tr w:rsidR="00614827">
        <w:trPr>
          <w:trHeight w:val="400"/>
        </w:trPr>
        <w:tc>
          <w:tcPr>
            <w:tcW w:w="1843" w:type="dxa"/>
            <w:vMerge/>
            <w:tcBorders>
              <w:left w:val="single" w:sz="8" w:space="0" w:color="000000"/>
              <w:right w:val="single" w:sz="4" w:space="0" w:color="000000"/>
            </w:tcBorders>
          </w:tcPr>
          <w:p w:rsidR="00614827" w:rsidRDefault="00614827">
            <w:pPr>
              <w:spacing w:line="112" w:lineRule="exact"/>
            </w:pPr>
          </w:p>
        </w:tc>
        <w:tc>
          <w:tcPr>
            <w:tcW w:w="8647" w:type="dxa"/>
            <w:gridSpan w:val="18"/>
            <w:tcBorders>
              <w:top w:val="single" w:sz="4" w:space="0" w:color="000000"/>
              <w:left w:val="single" w:sz="4" w:space="0" w:color="000000"/>
              <w:bottom w:val="single" w:sz="4" w:space="0" w:color="000000"/>
              <w:right w:val="single" w:sz="8" w:space="0" w:color="000000"/>
            </w:tcBorders>
          </w:tcPr>
          <w:p w:rsidR="00614827" w:rsidRDefault="007A215D" w:rsidP="00EF41E6">
            <w:pPr>
              <w:pStyle w:val="Footer"/>
              <w:tabs>
                <w:tab w:val="clear" w:pos="4153"/>
                <w:tab w:val="clear" w:pos="8306"/>
                <w:tab w:val="left" w:pos="-1440"/>
                <w:tab w:val="left" w:pos="-720"/>
              </w:tabs>
              <w:spacing w:before="120"/>
            </w:pPr>
            <w:r>
              <w:rPr>
                <w:rFonts w:ascii="Arial" w:eastAsia="Arial" w:hAnsi="Arial" w:cs="Arial"/>
                <w:sz w:val="20"/>
                <w:lang w:val="en-GB"/>
              </w:rPr>
              <w:t xml:space="preserve">1. </w:t>
            </w:r>
            <w:r w:rsidR="00EF41E6" w:rsidRPr="00EF41E6">
              <w:rPr>
                <w:rFonts w:ascii="Arial" w:eastAsia="Arial" w:hAnsi="Arial" w:cs="Arial"/>
                <w:sz w:val="20"/>
                <w:lang w:val="en-GB"/>
              </w:rPr>
              <w:t>show skills of baton technique/hand gesture and the principles of orchestral direction,</w:t>
            </w:r>
          </w:p>
        </w:tc>
      </w:tr>
      <w:tr w:rsidR="00614827">
        <w:trPr>
          <w:trHeight w:val="400"/>
        </w:trPr>
        <w:tc>
          <w:tcPr>
            <w:tcW w:w="1843" w:type="dxa"/>
            <w:vMerge/>
            <w:tcBorders>
              <w:left w:val="single" w:sz="8" w:space="0" w:color="000000"/>
              <w:right w:val="single" w:sz="4" w:space="0" w:color="000000"/>
            </w:tcBorders>
          </w:tcPr>
          <w:p w:rsidR="00614827" w:rsidRDefault="00614827">
            <w:pPr>
              <w:spacing w:line="112" w:lineRule="exact"/>
            </w:pPr>
          </w:p>
        </w:tc>
        <w:tc>
          <w:tcPr>
            <w:tcW w:w="8647" w:type="dxa"/>
            <w:gridSpan w:val="18"/>
            <w:tcBorders>
              <w:top w:val="single" w:sz="4" w:space="0" w:color="000000"/>
              <w:left w:val="single" w:sz="4" w:space="0" w:color="000000"/>
              <w:bottom w:val="single" w:sz="4" w:space="0" w:color="000000"/>
              <w:right w:val="single" w:sz="8" w:space="0" w:color="000000"/>
            </w:tcBorders>
          </w:tcPr>
          <w:p w:rsidR="00614827" w:rsidRDefault="00EF41E6" w:rsidP="005757A8">
            <w:pPr>
              <w:pStyle w:val="Footer"/>
              <w:tabs>
                <w:tab w:val="clear" w:pos="4153"/>
                <w:tab w:val="clear" w:pos="8306"/>
                <w:tab w:val="left" w:pos="-1440"/>
                <w:tab w:val="left" w:pos="-720"/>
              </w:tabs>
              <w:spacing w:before="120"/>
            </w:pPr>
            <w:r>
              <w:rPr>
                <w:rFonts w:ascii="Arial" w:eastAsia="Arial" w:hAnsi="Arial" w:cs="Arial"/>
                <w:sz w:val="20"/>
                <w:lang w:val="en-GB"/>
              </w:rPr>
              <w:t xml:space="preserve">2. </w:t>
            </w:r>
            <w:r w:rsidRPr="00EF41E6">
              <w:rPr>
                <w:rFonts w:ascii="Arial" w:eastAsia="Arial" w:hAnsi="Arial" w:cs="Arial"/>
                <w:sz w:val="20"/>
              </w:rPr>
              <w:t>show an understanding of orchestral instruments and their sound production, including string techniques and bowing, and ranges/qualities of winds, brass and percussion</w:t>
            </w:r>
          </w:p>
        </w:tc>
      </w:tr>
      <w:tr w:rsidR="00614827">
        <w:trPr>
          <w:trHeight w:val="400"/>
        </w:trPr>
        <w:tc>
          <w:tcPr>
            <w:tcW w:w="1843" w:type="dxa"/>
            <w:vMerge/>
            <w:tcBorders>
              <w:left w:val="single" w:sz="8" w:space="0" w:color="000000"/>
              <w:right w:val="single" w:sz="4" w:space="0" w:color="000000"/>
            </w:tcBorders>
          </w:tcPr>
          <w:p w:rsidR="00614827" w:rsidRDefault="00614827">
            <w:pPr>
              <w:spacing w:line="112" w:lineRule="exact"/>
            </w:pPr>
          </w:p>
        </w:tc>
        <w:tc>
          <w:tcPr>
            <w:tcW w:w="8647" w:type="dxa"/>
            <w:gridSpan w:val="18"/>
            <w:tcBorders>
              <w:top w:val="single" w:sz="4" w:space="0" w:color="000000"/>
              <w:left w:val="single" w:sz="4" w:space="0" w:color="000000"/>
              <w:bottom w:val="single" w:sz="4" w:space="0" w:color="000000"/>
              <w:right w:val="single" w:sz="8" w:space="0" w:color="000000"/>
            </w:tcBorders>
          </w:tcPr>
          <w:p w:rsidR="00614827" w:rsidRDefault="00EF41E6" w:rsidP="005757A8">
            <w:pPr>
              <w:pStyle w:val="Footer"/>
              <w:tabs>
                <w:tab w:val="left" w:pos="-1440"/>
                <w:tab w:val="left" w:pos="-720"/>
              </w:tabs>
              <w:spacing w:before="120"/>
            </w:pPr>
            <w:r>
              <w:rPr>
                <w:rFonts w:ascii="Arial" w:eastAsia="Arial" w:hAnsi="Arial" w:cs="Arial"/>
                <w:sz w:val="20"/>
                <w:lang w:val="en-GB"/>
              </w:rPr>
              <w:t xml:space="preserve">3. </w:t>
            </w:r>
            <w:proofErr w:type="gramStart"/>
            <w:r w:rsidRPr="00EF41E6">
              <w:rPr>
                <w:rFonts w:ascii="Arial" w:eastAsia="Arial" w:hAnsi="Arial" w:cs="Arial"/>
                <w:sz w:val="20"/>
              </w:rPr>
              <w:t>show</w:t>
            </w:r>
            <w:proofErr w:type="gramEnd"/>
            <w:r w:rsidRPr="00EF41E6">
              <w:rPr>
                <w:rFonts w:ascii="Arial" w:eastAsia="Arial" w:hAnsi="Arial" w:cs="Arial"/>
                <w:sz w:val="20"/>
              </w:rPr>
              <w:t xml:space="preserve"> skills of score-reading and analysis, in conjunction with listening skills.</w:t>
            </w:r>
          </w:p>
        </w:tc>
      </w:tr>
      <w:tr w:rsidR="00614827">
        <w:trPr>
          <w:trHeight w:val="400"/>
        </w:trPr>
        <w:tc>
          <w:tcPr>
            <w:tcW w:w="1843" w:type="dxa"/>
            <w:vMerge/>
            <w:tcBorders>
              <w:left w:val="single" w:sz="8" w:space="0" w:color="000000"/>
              <w:right w:val="single" w:sz="4" w:space="0" w:color="000000"/>
            </w:tcBorders>
          </w:tcPr>
          <w:p w:rsidR="00614827" w:rsidRDefault="00614827">
            <w:pPr>
              <w:spacing w:line="112" w:lineRule="exact"/>
            </w:pPr>
          </w:p>
        </w:tc>
        <w:tc>
          <w:tcPr>
            <w:tcW w:w="8647" w:type="dxa"/>
            <w:gridSpan w:val="18"/>
            <w:tcBorders>
              <w:top w:val="single" w:sz="4" w:space="0" w:color="000000"/>
              <w:left w:val="single" w:sz="4" w:space="0" w:color="000000"/>
              <w:bottom w:val="single" w:sz="4" w:space="0" w:color="000000"/>
              <w:right w:val="single" w:sz="8" w:space="0" w:color="000000"/>
            </w:tcBorders>
          </w:tcPr>
          <w:p w:rsidR="00614827" w:rsidRDefault="00EF41E6" w:rsidP="005757A8">
            <w:pPr>
              <w:pStyle w:val="Footer"/>
              <w:tabs>
                <w:tab w:val="clear" w:pos="4153"/>
                <w:tab w:val="clear" w:pos="8306"/>
                <w:tab w:val="left" w:pos="-1440"/>
                <w:tab w:val="left" w:pos="-720"/>
              </w:tabs>
              <w:spacing w:before="120"/>
            </w:pPr>
            <w:r>
              <w:rPr>
                <w:rFonts w:ascii="Arial" w:eastAsia="Arial" w:hAnsi="Arial" w:cs="Arial"/>
                <w:sz w:val="20"/>
                <w:lang w:val="en-GB"/>
              </w:rPr>
              <w:t>4.</w:t>
            </w:r>
            <w:r w:rsidR="007A215D">
              <w:rPr>
                <w:rFonts w:ascii="Arial" w:eastAsia="Arial" w:hAnsi="Arial" w:cs="Arial"/>
                <w:sz w:val="20"/>
                <w:lang w:val="en-GB"/>
              </w:rPr>
              <w:t xml:space="preserve"> </w:t>
            </w:r>
            <w:proofErr w:type="gramStart"/>
            <w:r w:rsidRPr="00EF41E6">
              <w:rPr>
                <w:rFonts w:ascii="Arial" w:eastAsia="Arial" w:hAnsi="Arial" w:cs="Arial"/>
                <w:sz w:val="20"/>
              </w:rPr>
              <w:t>show</w:t>
            </w:r>
            <w:proofErr w:type="gramEnd"/>
            <w:r w:rsidRPr="00EF41E6">
              <w:rPr>
                <w:rFonts w:ascii="Arial" w:eastAsia="Arial" w:hAnsi="Arial" w:cs="Arial"/>
                <w:sz w:val="20"/>
              </w:rPr>
              <w:t xml:space="preserve"> an understanding of and experience with historical performance techniques and practices.</w:t>
            </w:r>
          </w:p>
        </w:tc>
      </w:tr>
      <w:tr w:rsidR="00614827">
        <w:trPr>
          <w:trHeight w:val="400"/>
        </w:trPr>
        <w:tc>
          <w:tcPr>
            <w:tcW w:w="1843" w:type="dxa"/>
            <w:vMerge/>
            <w:tcBorders>
              <w:left w:val="single" w:sz="8" w:space="0" w:color="000000"/>
              <w:right w:val="single" w:sz="4" w:space="0" w:color="000000"/>
            </w:tcBorders>
          </w:tcPr>
          <w:p w:rsidR="00614827" w:rsidRDefault="00614827">
            <w:pPr>
              <w:spacing w:line="112" w:lineRule="exact"/>
            </w:pPr>
          </w:p>
        </w:tc>
        <w:tc>
          <w:tcPr>
            <w:tcW w:w="8647" w:type="dxa"/>
            <w:gridSpan w:val="18"/>
            <w:tcBorders>
              <w:top w:val="single" w:sz="4" w:space="0" w:color="000000"/>
              <w:left w:val="single" w:sz="4" w:space="0" w:color="000000"/>
              <w:bottom w:val="single" w:sz="4" w:space="0" w:color="000000"/>
              <w:right w:val="single" w:sz="8" w:space="0" w:color="000000"/>
            </w:tcBorders>
          </w:tcPr>
          <w:p w:rsidR="00614827" w:rsidRDefault="00EF41E6" w:rsidP="005757A8">
            <w:pPr>
              <w:pStyle w:val="Footer"/>
              <w:tabs>
                <w:tab w:val="clear" w:pos="4153"/>
                <w:tab w:val="clear" w:pos="8306"/>
                <w:tab w:val="left" w:pos="-1440"/>
                <w:tab w:val="left" w:pos="-720"/>
              </w:tabs>
              <w:spacing w:before="120"/>
            </w:pPr>
            <w:r>
              <w:rPr>
                <w:rFonts w:ascii="Arial" w:eastAsia="Arial" w:hAnsi="Arial" w:cs="Arial"/>
                <w:sz w:val="20"/>
                <w:lang w:val="en-GB"/>
              </w:rPr>
              <w:t xml:space="preserve">5. </w:t>
            </w:r>
            <w:r w:rsidRPr="00EF41E6">
              <w:rPr>
                <w:rFonts w:ascii="Arial" w:eastAsia="Arial" w:hAnsi="Arial" w:cs="Arial"/>
                <w:sz w:val="20"/>
              </w:rPr>
              <w:t>communicate ideas clearly to an orchestra through good use of gesture and verbal communication and achieve effective results</w:t>
            </w:r>
          </w:p>
        </w:tc>
      </w:tr>
      <w:tr w:rsidR="00614827">
        <w:trPr>
          <w:trHeight w:val="400"/>
        </w:trPr>
        <w:tc>
          <w:tcPr>
            <w:tcW w:w="1843" w:type="dxa"/>
            <w:vMerge/>
            <w:tcBorders>
              <w:left w:val="single" w:sz="8" w:space="0" w:color="000000"/>
              <w:bottom w:val="single" w:sz="4" w:space="0" w:color="000000"/>
              <w:right w:val="single" w:sz="4" w:space="0" w:color="000000"/>
            </w:tcBorders>
          </w:tcPr>
          <w:p w:rsidR="00614827" w:rsidRDefault="00614827">
            <w:pPr>
              <w:spacing w:line="112" w:lineRule="exact"/>
            </w:pPr>
          </w:p>
        </w:tc>
        <w:tc>
          <w:tcPr>
            <w:tcW w:w="8647" w:type="dxa"/>
            <w:gridSpan w:val="18"/>
            <w:tcBorders>
              <w:top w:val="single" w:sz="4" w:space="0" w:color="000000"/>
              <w:left w:val="single" w:sz="4" w:space="0" w:color="000000"/>
              <w:bottom w:val="single" w:sz="4" w:space="0" w:color="000000"/>
              <w:right w:val="single" w:sz="8" w:space="0" w:color="000000"/>
            </w:tcBorders>
          </w:tcPr>
          <w:p w:rsidR="00614827" w:rsidRDefault="00EF41E6" w:rsidP="005757A8">
            <w:pPr>
              <w:pStyle w:val="Footer"/>
              <w:tabs>
                <w:tab w:val="left" w:pos="-1440"/>
                <w:tab w:val="left" w:pos="-720"/>
              </w:tabs>
              <w:spacing w:before="120"/>
            </w:pPr>
            <w:r>
              <w:rPr>
                <w:rFonts w:ascii="Arial" w:eastAsia="Arial" w:hAnsi="Arial" w:cs="Arial"/>
                <w:sz w:val="20"/>
                <w:lang w:val="en-GB"/>
              </w:rPr>
              <w:t>6.</w:t>
            </w:r>
            <w:r w:rsidR="007A215D">
              <w:rPr>
                <w:rFonts w:ascii="Arial" w:eastAsia="Arial" w:hAnsi="Arial" w:cs="Arial"/>
                <w:sz w:val="20"/>
                <w:lang w:val="en-GB"/>
              </w:rPr>
              <w:t xml:space="preserve"> </w:t>
            </w:r>
            <w:proofErr w:type="gramStart"/>
            <w:r w:rsidRPr="00EF41E6">
              <w:rPr>
                <w:rFonts w:ascii="Arial" w:eastAsia="Arial" w:hAnsi="Arial" w:cs="Arial"/>
                <w:sz w:val="20"/>
              </w:rPr>
              <w:t>manage</w:t>
            </w:r>
            <w:proofErr w:type="gramEnd"/>
            <w:r w:rsidRPr="00EF41E6">
              <w:rPr>
                <w:rFonts w:ascii="Arial" w:eastAsia="Arial" w:hAnsi="Arial" w:cs="Arial"/>
                <w:sz w:val="20"/>
              </w:rPr>
              <w:t xml:space="preserve"> rehearsal time and prepare scores, increase aural awareness and show the ability to correct wrong notes, poor intonation, and inaccurate rhythms within complex textures.</w:t>
            </w:r>
          </w:p>
        </w:tc>
      </w:tr>
      <w:tr w:rsidR="00614827">
        <w:trPr>
          <w:trHeight w:val="1054"/>
        </w:trPr>
        <w:tc>
          <w:tcPr>
            <w:tcW w:w="1843" w:type="dxa"/>
            <w:tcBorders>
              <w:top w:val="single" w:sz="4" w:space="0" w:color="000000"/>
              <w:left w:val="single" w:sz="8" w:space="0" w:color="000000"/>
              <w:bottom w:val="single" w:sz="4" w:space="0" w:color="000000"/>
              <w:right w:val="single" w:sz="4" w:space="0" w:color="000000"/>
            </w:tcBorders>
          </w:tcPr>
          <w:p w:rsidR="00614827" w:rsidRDefault="00614827">
            <w:pPr>
              <w:spacing w:line="112" w:lineRule="exact"/>
              <w:rPr>
                <w:rFonts w:ascii="Arial" w:eastAsia="Arial" w:hAnsi="Arial" w:cs="Arial"/>
              </w:rPr>
            </w:pPr>
          </w:p>
          <w:p w:rsidR="00614827" w:rsidRDefault="007A215D">
            <w:pPr>
              <w:spacing w:line="227" w:lineRule="auto"/>
            </w:pPr>
            <w:r>
              <w:rPr>
                <w:rFonts w:ascii="Arial" w:eastAsia="Arial" w:hAnsi="Arial" w:cs="Arial"/>
                <w:b/>
              </w:rPr>
              <w:t>Course Summary:</w:t>
            </w:r>
          </w:p>
        </w:tc>
        <w:tc>
          <w:tcPr>
            <w:tcW w:w="8647" w:type="dxa"/>
            <w:gridSpan w:val="18"/>
            <w:tcBorders>
              <w:top w:val="single" w:sz="4" w:space="0" w:color="000000"/>
              <w:left w:val="single" w:sz="4" w:space="0" w:color="000000"/>
              <w:bottom w:val="single" w:sz="4" w:space="0" w:color="000000"/>
              <w:right w:val="single" w:sz="8" w:space="0" w:color="000000"/>
            </w:tcBorders>
          </w:tcPr>
          <w:p w:rsidR="00614827" w:rsidRDefault="007A215D">
            <w:pPr>
              <w:spacing w:before="120"/>
              <w:rPr>
                <w:rFonts w:ascii="Arial" w:eastAsia="Arial" w:hAnsi="Arial" w:cs="Arial"/>
                <w:i/>
              </w:rPr>
            </w:pPr>
            <w:r>
              <w:rPr>
                <w:rFonts w:ascii="Arial" w:eastAsia="Arial" w:hAnsi="Arial" w:cs="Arial"/>
                <w:i/>
              </w:rPr>
              <w:t>Please outline the course aims and content, max 300 words</w:t>
            </w:r>
          </w:p>
          <w:p w:rsidR="00EF41E6" w:rsidRPr="00EF41E6" w:rsidRDefault="00EF41E6" w:rsidP="00EF41E6">
            <w:pPr>
              <w:spacing w:before="120"/>
              <w:rPr>
                <w:rFonts w:ascii="Arial" w:eastAsia="Arial" w:hAnsi="Arial" w:cs="Arial"/>
              </w:rPr>
            </w:pPr>
            <w:r w:rsidRPr="00EF41E6">
              <w:rPr>
                <w:rFonts w:ascii="Arial" w:eastAsia="Arial" w:hAnsi="Arial" w:cs="Arial"/>
              </w:rPr>
              <w:t xml:space="preserve">This course will give students the technical skills, confidence, and abilities to direct orchestral rehearsals and performances, convey through gesture musical ideas, improve verbal and non-verbal communication to achieve effective results, grasp a broad understanding and interpretation of large-scale scores, and understand and incorporate historical and contextual aspects of orchestral scores into rehearsal and performance.  </w:t>
            </w:r>
          </w:p>
          <w:p w:rsidR="00EF41E6" w:rsidRPr="00EF41E6" w:rsidRDefault="00EF41E6" w:rsidP="00EF41E6">
            <w:pPr>
              <w:spacing w:before="120"/>
              <w:rPr>
                <w:rFonts w:ascii="Arial" w:eastAsia="Arial" w:hAnsi="Arial" w:cs="Arial"/>
              </w:rPr>
            </w:pPr>
          </w:p>
          <w:p w:rsidR="00EF41E6" w:rsidRPr="00EF41E6" w:rsidRDefault="00EF41E6" w:rsidP="00EF41E6">
            <w:pPr>
              <w:spacing w:before="120"/>
              <w:rPr>
                <w:rFonts w:ascii="Arial" w:eastAsia="Arial" w:hAnsi="Arial" w:cs="Arial"/>
              </w:rPr>
            </w:pPr>
            <w:r w:rsidRPr="00EF41E6">
              <w:rPr>
                <w:rFonts w:ascii="Arial" w:eastAsia="Arial" w:hAnsi="Arial" w:cs="Arial"/>
              </w:rPr>
              <w:t>The course will consist generally of fortnightly sessions over two terms, in which student conductors will direct an ensemble consisting of students on MU2343 Orchestral Performance. When not conducting, students will play in the ensemble or actively participate by score-reading and providing analysis and feedback on the student conductor and players. One session may include practical application of historical performance techniques, for instance using the department's collection of historic instruments and Baroque bows.</w:t>
            </w:r>
          </w:p>
          <w:p w:rsidR="00EF41E6" w:rsidRPr="00EF41E6" w:rsidRDefault="00EF41E6" w:rsidP="00EF41E6">
            <w:pPr>
              <w:spacing w:before="120"/>
              <w:rPr>
                <w:rFonts w:ascii="Arial" w:eastAsia="Arial" w:hAnsi="Arial" w:cs="Arial"/>
              </w:rPr>
            </w:pPr>
          </w:p>
          <w:p w:rsidR="00614827" w:rsidRDefault="00EF41E6" w:rsidP="00EF41E6">
            <w:pPr>
              <w:spacing w:before="120"/>
            </w:pPr>
            <w:r w:rsidRPr="00EF41E6">
              <w:rPr>
                <w:rFonts w:ascii="Arial" w:eastAsia="Arial" w:hAnsi="Arial" w:cs="Arial"/>
              </w:rPr>
              <w:t xml:space="preserve">The course repertory will change from year to year and depend on student enrolment, but may include some of the following: symphonies by early Classical composers; Mozart, Beethoven and Haydn orchestral music; selected 19th-century repertory e.g. Brahms, Dvorak; early 20th-century repertory such as Stravinsky, Octet; Schoenberg, </w:t>
            </w:r>
            <w:proofErr w:type="spellStart"/>
            <w:r w:rsidRPr="00EF41E6">
              <w:rPr>
                <w:rFonts w:ascii="Arial" w:eastAsia="Arial" w:hAnsi="Arial" w:cs="Arial"/>
              </w:rPr>
              <w:t>Verklärte</w:t>
            </w:r>
            <w:proofErr w:type="spellEnd"/>
            <w:r w:rsidRPr="00EF41E6">
              <w:rPr>
                <w:rFonts w:ascii="Arial" w:eastAsia="Arial" w:hAnsi="Arial" w:cs="Arial"/>
              </w:rPr>
              <w:t xml:space="preserve"> </w:t>
            </w:r>
            <w:proofErr w:type="spellStart"/>
            <w:r w:rsidRPr="00EF41E6">
              <w:rPr>
                <w:rFonts w:ascii="Arial" w:eastAsia="Arial" w:hAnsi="Arial" w:cs="Arial"/>
              </w:rPr>
              <w:t>Nacht</w:t>
            </w:r>
            <w:proofErr w:type="spellEnd"/>
            <w:r w:rsidRPr="00EF41E6">
              <w:rPr>
                <w:rFonts w:ascii="Arial" w:eastAsia="Arial" w:hAnsi="Arial" w:cs="Arial"/>
              </w:rPr>
              <w:t>; Elgar, Introduction and Allegro.</w:t>
            </w:r>
          </w:p>
        </w:tc>
      </w:tr>
      <w:tr w:rsidR="00614827">
        <w:trPr>
          <w:trHeight w:val="1090"/>
        </w:trPr>
        <w:tc>
          <w:tcPr>
            <w:tcW w:w="1843" w:type="dxa"/>
            <w:vMerge w:val="restart"/>
            <w:tcBorders>
              <w:top w:val="single" w:sz="4" w:space="0" w:color="000000"/>
              <w:left w:val="single" w:sz="8" w:space="0" w:color="000000"/>
              <w:right w:val="single" w:sz="4" w:space="0" w:color="000000"/>
            </w:tcBorders>
          </w:tcPr>
          <w:p w:rsidR="00614827" w:rsidRDefault="00614827">
            <w:pPr>
              <w:spacing w:line="112" w:lineRule="exact"/>
              <w:rPr>
                <w:rFonts w:ascii="Arial" w:eastAsia="Arial" w:hAnsi="Arial" w:cs="Arial"/>
                <w:sz w:val="16"/>
                <w:szCs w:val="16"/>
              </w:rPr>
            </w:pPr>
          </w:p>
          <w:p w:rsidR="00614827" w:rsidRDefault="00614827">
            <w:pPr>
              <w:spacing w:line="227" w:lineRule="auto"/>
              <w:rPr>
                <w:rFonts w:ascii="Arial" w:eastAsia="Arial" w:hAnsi="Arial" w:cs="Arial"/>
                <w:b/>
                <w:sz w:val="16"/>
                <w:szCs w:val="16"/>
              </w:rPr>
            </w:pPr>
          </w:p>
          <w:p w:rsidR="00614827" w:rsidRDefault="007A215D">
            <w:pPr>
              <w:spacing w:line="227" w:lineRule="auto"/>
            </w:pPr>
            <w:r>
              <w:rPr>
                <w:rFonts w:ascii="Arial" w:eastAsia="Arial" w:hAnsi="Arial" w:cs="Arial"/>
                <w:b/>
              </w:rPr>
              <w:t>Teaching &amp; Learning Methods:</w:t>
            </w:r>
          </w:p>
        </w:tc>
        <w:tc>
          <w:tcPr>
            <w:tcW w:w="8647" w:type="dxa"/>
            <w:gridSpan w:val="18"/>
            <w:tcBorders>
              <w:top w:val="single" w:sz="4" w:space="0" w:color="000000"/>
              <w:left w:val="single" w:sz="4" w:space="0" w:color="000000"/>
              <w:bottom w:val="single" w:sz="4" w:space="0" w:color="000000"/>
              <w:right w:val="single" w:sz="8" w:space="0" w:color="000000"/>
            </w:tcBorders>
          </w:tcPr>
          <w:p w:rsidR="00614827" w:rsidRDefault="00614827">
            <w:pPr>
              <w:spacing w:before="120"/>
              <w:rPr>
                <w:rFonts w:ascii="Arial" w:eastAsia="Arial" w:hAnsi="Arial" w:cs="Arial"/>
                <w:sz w:val="4"/>
                <w:szCs w:val="4"/>
              </w:rPr>
            </w:pPr>
          </w:p>
          <w:p w:rsidR="00614827" w:rsidRDefault="007A215D">
            <w:pPr>
              <w:spacing w:before="120"/>
              <w:rPr>
                <w:rFonts w:ascii="Arial" w:eastAsia="Arial" w:hAnsi="Arial" w:cs="Arial"/>
              </w:rPr>
            </w:pPr>
            <w:r>
              <w:rPr>
                <w:rFonts w:ascii="Arial" w:eastAsia="Arial" w:hAnsi="Arial" w:cs="Arial"/>
              </w:rPr>
              <w:t>The total number of notional learning hours associated with this course are __</w:t>
            </w:r>
            <w:r w:rsidR="00EF41E6">
              <w:rPr>
                <w:rFonts w:ascii="Arial" w:eastAsia="Arial" w:hAnsi="Arial" w:cs="Arial"/>
              </w:rPr>
              <w:t>150</w:t>
            </w:r>
            <w:r>
              <w:rPr>
                <w:rFonts w:ascii="Arial" w:eastAsia="Arial" w:hAnsi="Arial" w:cs="Arial"/>
              </w:rPr>
              <w:t>________</w:t>
            </w:r>
          </w:p>
          <w:p w:rsidR="00614827" w:rsidRDefault="007A215D">
            <w:pPr>
              <w:spacing w:before="120"/>
              <w:ind w:right="-115"/>
              <w:rPr>
                <w:rFonts w:ascii="Arial" w:eastAsia="Arial" w:hAnsi="Arial" w:cs="Arial"/>
              </w:rPr>
            </w:pPr>
            <w:r>
              <w:rPr>
                <w:rFonts w:ascii="Arial" w:eastAsia="Arial" w:hAnsi="Arial" w:cs="Arial"/>
              </w:rPr>
              <w:t>These hours will normally be divided between the following activities:</w:t>
            </w:r>
          </w:p>
          <w:p w:rsidR="00614827" w:rsidRDefault="00614827">
            <w:pPr>
              <w:spacing w:before="120"/>
              <w:ind w:right="-115"/>
            </w:pPr>
          </w:p>
        </w:tc>
      </w:tr>
      <w:tr w:rsidR="00614827" w:rsidTr="006A6F06">
        <w:trPr>
          <w:trHeight w:val="499"/>
        </w:trPr>
        <w:tc>
          <w:tcPr>
            <w:tcW w:w="1843" w:type="dxa"/>
            <w:vMerge/>
            <w:tcBorders>
              <w:left w:val="single" w:sz="8" w:space="0" w:color="000000"/>
              <w:right w:val="single" w:sz="4" w:space="0" w:color="000000"/>
            </w:tcBorders>
          </w:tcPr>
          <w:p w:rsidR="00614827" w:rsidRDefault="00614827">
            <w:pPr>
              <w:spacing w:line="112" w:lineRule="exact"/>
            </w:pPr>
          </w:p>
        </w:tc>
        <w:tc>
          <w:tcPr>
            <w:tcW w:w="3695" w:type="dxa"/>
            <w:gridSpan w:val="5"/>
            <w:tcBorders>
              <w:top w:val="single" w:sz="4" w:space="0" w:color="000000"/>
              <w:left w:val="single" w:sz="4" w:space="0" w:color="000000"/>
              <w:bottom w:val="single" w:sz="4" w:space="0" w:color="000000"/>
              <w:right w:val="single" w:sz="8" w:space="0" w:color="000000"/>
            </w:tcBorders>
            <w:vAlign w:val="center"/>
          </w:tcPr>
          <w:p w:rsidR="00614827" w:rsidRDefault="007A215D">
            <w:pPr>
              <w:spacing w:line="360" w:lineRule="auto"/>
            </w:pPr>
            <w:r>
              <w:rPr>
                <w:rFonts w:ascii="Arial" w:eastAsia="Arial" w:hAnsi="Arial" w:cs="Arial"/>
                <w:b/>
              </w:rPr>
              <w:t>Type of Activity</w:t>
            </w:r>
          </w:p>
        </w:tc>
        <w:tc>
          <w:tcPr>
            <w:tcW w:w="1284" w:type="dxa"/>
            <w:gridSpan w:val="4"/>
            <w:tcBorders>
              <w:top w:val="single" w:sz="4" w:space="0" w:color="000000"/>
              <w:left w:val="single" w:sz="4" w:space="0" w:color="000000"/>
              <w:bottom w:val="single" w:sz="4" w:space="0" w:color="000000"/>
              <w:right w:val="single" w:sz="8" w:space="0" w:color="000000"/>
            </w:tcBorders>
            <w:vAlign w:val="center"/>
          </w:tcPr>
          <w:p w:rsidR="00614827" w:rsidRDefault="007A215D">
            <w:pPr>
              <w:spacing w:line="360" w:lineRule="auto"/>
            </w:pPr>
            <w:r>
              <w:rPr>
                <w:rFonts w:ascii="Arial" w:eastAsia="Arial" w:hAnsi="Arial" w:cs="Arial"/>
                <w:b/>
              </w:rPr>
              <w:t xml:space="preserve">Check the boxes where applicable </w:t>
            </w:r>
          </w:p>
        </w:tc>
        <w:tc>
          <w:tcPr>
            <w:tcW w:w="1100" w:type="dxa"/>
            <w:gridSpan w:val="3"/>
            <w:tcBorders>
              <w:top w:val="single" w:sz="4" w:space="0" w:color="000000"/>
              <w:left w:val="single" w:sz="4" w:space="0" w:color="000000"/>
              <w:bottom w:val="single" w:sz="4" w:space="0" w:color="000000"/>
              <w:right w:val="single" w:sz="8" w:space="0" w:color="000000"/>
            </w:tcBorders>
            <w:vAlign w:val="center"/>
          </w:tcPr>
          <w:p w:rsidR="00614827" w:rsidRDefault="007A215D">
            <w:pPr>
              <w:spacing w:line="360" w:lineRule="auto"/>
            </w:pPr>
            <w:r>
              <w:rPr>
                <w:rFonts w:ascii="Arial" w:eastAsia="Arial" w:hAnsi="Arial" w:cs="Arial"/>
                <w:b/>
              </w:rPr>
              <w:t>Hours per week *</w:t>
            </w:r>
          </w:p>
        </w:tc>
        <w:tc>
          <w:tcPr>
            <w:tcW w:w="1214" w:type="dxa"/>
            <w:gridSpan w:val="3"/>
            <w:tcBorders>
              <w:top w:val="single" w:sz="4" w:space="0" w:color="000000"/>
              <w:left w:val="single" w:sz="4" w:space="0" w:color="000000"/>
              <w:bottom w:val="single" w:sz="4" w:space="0" w:color="000000"/>
              <w:right w:val="single" w:sz="8" w:space="0" w:color="000000"/>
            </w:tcBorders>
            <w:vAlign w:val="center"/>
          </w:tcPr>
          <w:p w:rsidR="00614827" w:rsidRDefault="007A215D">
            <w:pPr>
              <w:spacing w:line="360" w:lineRule="auto"/>
            </w:pPr>
            <w:r>
              <w:rPr>
                <w:rFonts w:ascii="Arial" w:eastAsia="Arial" w:hAnsi="Arial" w:cs="Arial"/>
                <w:b/>
              </w:rPr>
              <w:t>Number of weeks *</w:t>
            </w:r>
          </w:p>
        </w:tc>
        <w:tc>
          <w:tcPr>
            <w:tcW w:w="1354" w:type="dxa"/>
            <w:gridSpan w:val="3"/>
            <w:tcBorders>
              <w:top w:val="single" w:sz="4" w:space="0" w:color="000000"/>
              <w:left w:val="single" w:sz="4" w:space="0" w:color="000000"/>
              <w:bottom w:val="single" w:sz="4" w:space="0" w:color="000000"/>
              <w:right w:val="single" w:sz="8" w:space="0" w:color="000000"/>
            </w:tcBorders>
            <w:vAlign w:val="center"/>
          </w:tcPr>
          <w:p w:rsidR="00614827" w:rsidRDefault="007A215D">
            <w:pPr>
              <w:spacing w:line="360" w:lineRule="auto"/>
            </w:pPr>
            <w:r>
              <w:rPr>
                <w:rFonts w:ascii="Arial" w:eastAsia="Arial" w:hAnsi="Arial" w:cs="Arial"/>
                <w:b/>
              </w:rPr>
              <w:t>Total Hours</w:t>
            </w:r>
          </w:p>
        </w:tc>
      </w:tr>
      <w:tr w:rsidR="00614827" w:rsidTr="006A6F06">
        <w:trPr>
          <w:trHeight w:hRule="exact" w:val="709"/>
        </w:trPr>
        <w:tc>
          <w:tcPr>
            <w:tcW w:w="1843" w:type="dxa"/>
            <w:vMerge/>
            <w:tcBorders>
              <w:left w:val="single" w:sz="8" w:space="0" w:color="000000"/>
              <w:right w:val="single" w:sz="4" w:space="0" w:color="000000"/>
            </w:tcBorders>
          </w:tcPr>
          <w:p w:rsidR="00614827" w:rsidRDefault="00614827">
            <w:pPr>
              <w:spacing w:line="112" w:lineRule="exact"/>
            </w:pPr>
          </w:p>
        </w:tc>
        <w:tc>
          <w:tcPr>
            <w:tcW w:w="3695" w:type="dxa"/>
            <w:gridSpan w:val="5"/>
            <w:tcBorders>
              <w:top w:val="single" w:sz="4" w:space="0" w:color="000000"/>
              <w:left w:val="single" w:sz="4" w:space="0" w:color="000000"/>
              <w:bottom w:val="single" w:sz="4" w:space="0" w:color="000000"/>
              <w:right w:val="single" w:sz="8" w:space="0" w:color="000000"/>
            </w:tcBorders>
            <w:vAlign w:val="center"/>
          </w:tcPr>
          <w:p w:rsidR="00614827" w:rsidRDefault="007A215D">
            <w:pPr>
              <w:spacing w:line="360" w:lineRule="auto"/>
            </w:pPr>
            <w:r>
              <w:rPr>
                <w:rFonts w:ascii="Arial" w:eastAsia="Arial" w:hAnsi="Arial" w:cs="Arial"/>
                <w:color w:val="000000"/>
                <w:sz w:val="19"/>
                <w:szCs w:val="18"/>
              </w:rPr>
              <w:t>Practical Classes and Workshops</w:t>
            </w:r>
          </w:p>
        </w:tc>
        <w:tc>
          <w:tcPr>
            <w:tcW w:w="1284" w:type="dxa"/>
            <w:gridSpan w:val="4"/>
            <w:tcBorders>
              <w:top w:val="single" w:sz="4" w:space="0" w:color="000000"/>
              <w:left w:val="single" w:sz="4" w:space="0" w:color="000000"/>
              <w:bottom w:val="single" w:sz="4" w:space="0" w:color="000000"/>
              <w:right w:val="single" w:sz="8" w:space="0" w:color="000000"/>
            </w:tcBorders>
          </w:tcPr>
          <w:p w:rsidR="00614827" w:rsidRDefault="007A215D">
            <w:r>
              <w:rPr>
                <w:rFonts w:ascii="Arial" w:eastAsia="Arial" w:hAnsi="Arial" w:cs="Arial"/>
                <w:bCs/>
              </w:rPr>
              <w:fldChar w:fldCharType="begin">
                <w:ffData>
                  <w:name w:val="Check1"/>
                  <w:enabled/>
                  <w:calcOnExit w:val="0"/>
                  <w:checkBox>
                    <w:sizeAuto/>
                    <w:default w:val="0"/>
                    <w:checked/>
                  </w:checkBox>
                </w:ffData>
              </w:fldChar>
            </w:r>
            <w:r>
              <w:rPr>
                <w:rFonts w:ascii="Arial" w:eastAsia="Arial" w:hAnsi="Arial" w:cs="Arial"/>
                <w:bCs/>
              </w:rPr>
              <w:instrText>FORMCHECKBOX</w:instrText>
            </w:r>
            <w:r w:rsidR="00EF41E6">
              <w:rPr>
                <w:rFonts w:ascii="Arial" w:eastAsia="Arial" w:hAnsi="Arial" w:cs="Arial"/>
                <w:bCs/>
              </w:rPr>
            </w:r>
            <w:r w:rsidR="00EF41E6">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100" w:type="dxa"/>
            <w:gridSpan w:val="3"/>
            <w:tcBorders>
              <w:top w:val="single" w:sz="4" w:space="0" w:color="000000"/>
              <w:left w:val="single" w:sz="4" w:space="0" w:color="000000"/>
              <w:bottom w:val="single" w:sz="4" w:space="0" w:color="000000"/>
              <w:right w:val="single" w:sz="8" w:space="0" w:color="000000"/>
            </w:tcBorders>
            <w:vAlign w:val="center"/>
          </w:tcPr>
          <w:p w:rsidR="00614827" w:rsidRDefault="006A6F06" w:rsidP="00E80691">
            <w:pPr>
              <w:spacing w:line="360" w:lineRule="auto"/>
            </w:pPr>
            <w:r>
              <w:rPr>
                <w:rFonts w:ascii="Arial" w:eastAsia="Arial" w:hAnsi="Arial" w:cs="Arial"/>
              </w:rPr>
              <w:t>2</w:t>
            </w:r>
          </w:p>
        </w:tc>
        <w:tc>
          <w:tcPr>
            <w:tcW w:w="1214" w:type="dxa"/>
            <w:gridSpan w:val="3"/>
            <w:tcBorders>
              <w:top w:val="single" w:sz="4" w:space="0" w:color="000000"/>
              <w:left w:val="single" w:sz="4" w:space="0" w:color="000000"/>
              <w:bottom w:val="single" w:sz="4" w:space="0" w:color="000000"/>
              <w:right w:val="single" w:sz="8" w:space="0" w:color="000000"/>
            </w:tcBorders>
          </w:tcPr>
          <w:p w:rsidR="00614827" w:rsidRDefault="006A6F06" w:rsidP="00E80691">
            <w:r>
              <w:rPr>
                <w:rFonts w:ascii="Arial" w:eastAsia="Arial" w:hAnsi="Arial" w:cs="Arial"/>
              </w:rPr>
              <w:t>10</w:t>
            </w:r>
          </w:p>
        </w:tc>
        <w:tc>
          <w:tcPr>
            <w:tcW w:w="1354" w:type="dxa"/>
            <w:gridSpan w:val="3"/>
            <w:tcBorders>
              <w:top w:val="single" w:sz="4" w:space="0" w:color="000000"/>
              <w:left w:val="single" w:sz="4" w:space="0" w:color="000000"/>
              <w:bottom w:val="single" w:sz="4" w:space="0" w:color="000000"/>
              <w:right w:val="single" w:sz="8" w:space="0" w:color="000000"/>
            </w:tcBorders>
          </w:tcPr>
          <w:p w:rsidR="00614827" w:rsidRDefault="006A6F06" w:rsidP="00E80691">
            <w:r>
              <w:rPr>
                <w:rFonts w:ascii="Arial" w:eastAsia="Arial" w:hAnsi="Arial" w:cs="Arial"/>
              </w:rPr>
              <w:t>20</w:t>
            </w:r>
          </w:p>
        </w:tc>
      </w:tr>
      <w:tr w:rsidR="00614827" w:rsidTr="006A6F06">
        <w:trPr>
          <w:trHeight w:hRule="exact" w:val="769"/>
        </w:trPr>
        <w:tc>
          <w:tcPr>
            <w:tcW w:w="1843" w:type="dxa"/>
            <w:vMerge/>
            <w:tcBorders>
              <w:left w:val="single" w:sz="8" w:space="0" w:color="000000"/>
              <w:right w:val="single" w:sz="4" w:space="0" w:color="000000"/>
            </w:tcBorders>
          </w:tcPr>
          <w:p w:rsidR="00614827" w:rsidRDefault="00614827">
            <w:pPr>
              <w:spacing w:line="112" w:lineRule="exact"/>
            </w:pPr>
          </w:p>
        </w:tc>
        <w:tc>
          <w:tcPr>
            <w:tcW w:w="3695" w:type="dxa"/>
            <w:gridSpan w:val="5"/>
            <w:tcBorders>
              <w:top w:val="single" w:sz="4" w:space="0" w:color="000000"/>
              <w:left w:val="single" w:sz="4" w:space="0" w:color="000000"/>
              <w:bottom w:val="single" w:sz="4" w:space="0" w:color="000000"/>
              <w:right w:val="single" w:sz="8" w:space="0" w:color="000000"/>
            </w:tcBorders>
            <w:vAlign w:val="center"/>
          </w:tcPr>
          <w:p w:rsidR="00614827" w:rsidRDefault="007A215D">
            <w:pPr>
              <w:spacing w:line="360" w:lineRule="auto"/>
            </w:pPr>
            <w:r>
              <w:rPr>
                <w:rFonts w:ascii="Arial" w:eastAsia="Arial" w:hAnsi="Arial" w:cs="Arial"/>
              </w:rPr>
              <w:t>Guided Independent Study</w:t>
            </w:r>
          </w:p>
        </w:tc>
        <w:tc>
          <w:tcPr>
            <w:tcW w:w="1284" w:type="dxa"/>
            <w:gridSpan w:val="4"/>
            <w:tcBorders>
              <w:top w:val="single" w:sz="4" w:space="0" w:color="000000"/>
              <w:left w:val="single" w:sz="4" w:space="0" w:color="000000"/>
              <w:bottom w:val="single" w:sz="4" w:space="0" w:color="000000"/>
              <w:right w:val="single" w:sz="8" w:space="0" w:color="000000"/>
            </w:tcBorders>
          </w:tcPr>
          <w:p w:rsidR="00614827" w:rsidRDefault="007A215D">
            <w:r>
              <w:rPr>
                <w:rFonts w:ascii="Arial" w:eastAsia="Arial" w:hAnsi="Arial" w:cs="Arial"/>
                <w:bCs/>
              </w:rPr>
              <w:fldChar w:fldCharType="begin">
                <w:ffData>
                  <w:name w:val="Check1"/>
                  <w:enabled/>
                  <w:calcOnExit w:val="0"/>
                  <w:checkBox>
                    <w:sizeAuto/>
                    <w:default w:val="0"/>
                    <w:checked/>
                  </w:checkBox>
                </w:ffData>
              </w:fldChar>
            </w:r>
            <w:r>
              <w:rPr>
                <w:rFonts w:ascii="Arial" w:eastAsia="Arial" w:hAnsi="Arial" w:cs="Arial"/>
                <w:bCs/>
              </w:rPr>
              <w:instrText>FORMCHECKBOX</w:instrText>
            </w:r>
            <w:r w:rsidR="00EF41E6">
              <w:rPr>
                <w:rFonts w:ascii="Arial" w:eastAsia="Arial" w:hAnsi="Arial" w:cs="Arial"/>
                <w:bCs/>
              </w:rPr>
            </w:r>
            <w:r w:rsidR="00EF41E6">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100" w:type="dxa"/>
            <w:gridSpan w:val="3"/>
            <w:tcBorders>
              <w:top w:val="single" w:sz="4" w:space="0" w:color="000000"/>
              <w:left w:val="single" w:sz="4" w:space="0" w:color="000000"/>
              <w:bottom w:val="single" w:sz="4" w:space="0" w:color="000000"/>
              <w:right w:val="single" w:sz="8" w:space="0" w:color="000000"/>
            </w:tcBorders>
            <w:vAlign w:val="center"/>
          </w:tcPr>
          <w:p w:rsidR="00614827" w:rsidRDefault="006A6F06" w:rsidP="0072641A">
            <w:pPr>
              <w:spacing w:line="360" w:lineRule="auto"/>
            </w:pPr>
            <w:r>
              <w:rPr>
                <w:rFonts w:ascii="Arial" w:eastAsia="Arial" w:hAnsi="Arial" w:cs="Arial"/>
              </w:rPr>
              <w:t>13</w:t>
            </w:r>
          </w:p>
        </w:tc>
        <w:tc>
          <w:tcPr>
            <w:tcW w:w="1214" w:type="dxa"/>
            <w:gridSpan w:val="3"/>
            <w:tcBorders>
              <w:top w:val="single" w:sz="4" w:space="0" w:color="000000"/>
              <w:left w:val="single" w:sz="4" w:space="0" w:color="000000"/>
              <w:bottom w:val="single" w:sz="4" w:space="0" w:color="000000"/>
              <w:right w:val="single" w:sz="8" w:space="0" w:color="000000"/>
            </w:tcBorders>
            <w:vAlign w:val="center"/>
          </w:tcPr>
          <w:p w:rsidR="00614827" w:rsidRDefault="006A6F06" w:rsidP="0072641A">
            <w:pPr>
              <w:spacing w:line="360" w:lineRule="auto"/>
            </w:pPr>
            <w:r>
              <w:rPr>
                <w:rFonts w:ascii="Arial" w:eastAsia="Arial" w:hAnsi="Arial" w:cs="Arial"/>
              </w:rPr>
              <w:t>10</w:t>
            </w:r>
          </w:p>
        </w:tc>
        <w:tc>
          <w:tcPr>
            <w:tcW w:w="1354" w:type="dxa"/>
            <w:gridSpan w:val="3"/>
            <w:tcBorders>
              <w:top w:val="single" w:sz="4" w:space="0" w:color="000000"/>
              <w:left w:val="single" w:sz="4" w:space="0" w:color="000000"/>
              <w:bottom w:val="single" w:sz="4" w:space="0" w:color="000000"/>
              <w:right w:val="single" w:sz="8" w:space="0" w:color="000000"/>
            </w:tcBorders>
          </w:tcPr>
          <w:p w:rsidR="00614827" w:rsidRDefault="006A6F06" w:rsidP="0072641A">
            <w:r>
              <w:rPr>
                <w:rFonts w:ascii="Arial" w:eastAsia="Arial" w:hAnsi="Arial" w:cs="Arial"/>
              </w:rPr>
              <w:t>130</w:t>
            </w:r>
          </w:p>
        </w:tc>
      </w:tr>
      <w:tr w:rsidR="00614827" w:rsidTr="006A6F06">
        <w:trPr>
          <w:gridAfter w:val="1"/>
          <w:wAfter w:w="701" w:type="dxa"/>
          <w:trHeight w:val="4047"/>
        </w:trPr>
        <w:tc>
          <w:tcPr>
            <w:tcW w:w="1843" w:type="dxa"/>
            <w:tcBorders>
              <w:top w:val="single" w:sz="4" w:space="0" w:color="000000"/>
              <w:left w:val="single" w:sz="8" w:space="0" w:color="000000"/>
              <w:bottom w:val="single" w:sz="4" w:space="0" w:color="000000"/>
              <w:right w:val="single" w:sz="4" w:space="0" w:color="000000"/>
            </w:tcBorders>
          </w:tcPr>
          <w:p w:rsidR="00614827" w:rsidRDefault="00614827">
            <w:pPr>
              <w:spacing w:line="112" w:lineRule="exact"/>
              <w:rPr>
                <w:rFonts w:ascii="Arial" w:eastAsia="Arial" w:hAnsi="Arial" w:cs="Arial"/>
              </w:rPr>
            </w:pPr>
          </w:p>
          <w:p w:rsidR="00614827" w:rsidRDefault="007A215D">
            <w:pPr>
              <w:tabs>
                <w:tab w:val="left" w:pos="-1440"/>
                <w:tab w:val="left" w:pos="-720"/>
                <w:tab w:val="left" w:pos="0"/>
                <w:tab w:val="left" w:pos="492"/>
                <w:tab w:val="left" w:pos="1440"/>
              </w:tabs>
              <w:spacing w:line="226" w:lineRule="auto"/>
            </w:pPr>
            <w:r>
              <w:rPr>
                <w:rFonts w:ascii="Arial" w:eastAsia="Arial" w:hAnsi="Arial" w:cs="Arial"/>
                <w:b/>
              </w:rPr>
              <w:t>Reading list materials:</w:t>
            </w:r>
          </w:p>
        </w:tc>
        <w:tc>
          <w:tcPr>
            <w:tcW w:w="7946" w:type="dxa"/>
            <w:gridSpan w:val="17"/>
            <w:tcBorders>
              <w:top w:val="single" w:sz="4" w:space="0" w:color="000000"/>
              <w:left w:val="single" w:sz="4" w:space="0" w:color="000000"/>
              <w:bottom w:val="single" w:sz="4" w:space="0" w:color="000000"/>
              <w:right w:val="single" w:sz="8" w:space="0" w:color="000000"/>
            </w:tcBorders>
          </w:tcPr>
          <w:p w:rsidR="00614827" w:rsidRDefault="007A215D">
            <w:pPr>
              <w:tabs>
                <w:tab w:val="left" w:pos="720"/>
                <w:tab w:val="left" w:pos="1440"/>
                <w:tab w:val="left" w:pos="5801"/>
              </w:tabs>
              <w:spacing w:before="120"/>
              <w:rPr>
                <w:rFonts w:ascii="Arial" w:eastAsia="Arial" w:hAnsi="Arial" w:cs="Arial"/>
                <w:b/>
                <w:u w:val="single"/>
              </w:rPr>
            </w:pPr>
            <w:r>
              <w:rPr>
                <w:rFonts w:ascii="Arial" w:eastAsia="Arial" w:hAnsi="Arial" w:cs="Arial"/>
                <w:b/>
                <w:u w:val="single"/>
              </w:rPr>
              <w:t>Core/essential reading list material (print, electronic, etc.) for the course (6-10 titles only):</w:t>
            </w:r>
          </w:p>
          <w:p w:rsidR="006A6F06" w:rsidRPr="006A6F06" w:rsidRDefault="006A6F06" w:rsidP="006A6F06">
            <w:pPr>
              <w:tabs>
                <w:tab w:val="left" w:pos="720"/>
                <w:tab w:val="left" w:pos="1440"/>
                <w:tab w:val="left" w:pos="5801"/>
              </w:tabs>
              <w:spacing w:before="120"/>
              <w:rPr>
                <w:rFonts w:ascii="Arial" w:eastAsia="Arial" w:hAnsi="Arial" w:cs="Arial"/>
              </w:rPr>
            </w:pPr>
          </w:p>
          <w:p w:rsidR="006A6F06" w:rsidRPr="006A6F06" w:rsidRDefault="006A6F06" w:rsidP="006A6F06">
            <w:pPr>
              <w:tabs>
                <w:tab w:val="left" w:pos="720"/>
                <w:tab w:val="left" w:pos="1440"/>
                <w:tab w:val="left" w:pos="5801"/>
              </w:tabs>
              <w:spacing w:before="120"/>
              <w:rPr>
                <w:rFonts w:ascii="Arial" w:eastAsia="Arial" w:hAnsi="Arial" w:cs="Arial"/>
              </w:rPr>
            </w:pPr>
            <w:r w:rsidRPr="006A6F06">
              <w:rPr>
                <w:rFonts w:ascii="Arial" w:eastAsia="Arial" w:hAnsi="Arial" w:cs="Arial"/>
              </w:rPr>
              <w:t xml:space="preserve">José Antonio Bowen (ed.), The Cambridge Companion to Conducting, CUP 2003 </w:t>
            </w:r>
          </w:p>
          <w:p w:rsidR="006A6F06" w:rsidRPr="006A6F06" w:rsidRDefault="006A6F06" w:rsidP="006A6F06">
            <w:pPr>
              <w:tabs>
                <w:tab w:val="left" w:pos="720"/>
                <w:tab w:val="left" w:pos="1440"/>
                <w:tab w:val="left" w:pos="5801"/>
              </w:tabs>
              <w:spacing w:before="120"/>
              <w:rPr>
                <w:rFonts w:ascii="Arial" w:eastAsia="Arial" w:hAnsi="Arial" w:cs="Arial"/>
              </w:rPr>
            </w:pPr>
            <w:r w:rsidRPr="006A6F06">
              <w:rPr>
                <w:rFonts w:ascii="Arial" w:eastAsia="Arial" w:hAnsi="Arial" w:cs="Arial"/>
              </w:rPr>
              <w:t xml:space="preserve">Max Rudolf, The Grammar of Conducting, </w:t>
            </w:r>
            <w:proofErr w:type="spellStart"/>
            <w:r w:rsidRPr="006A6F06">
              <w:rPr>
                <w:rFonts w:ascii="Arial" w:eastAsia="Arial" w:hAnsi="Arial" w:cs="Arial"/>
              </w:rPr>
              <w:t>Schirmer</w:t>
            </w:r>
            <w:proofErr w:type="spellEnd"/>
            <w:r w:rsidRPr="006A6F06">
              <w:rPr>
                <w:rFonts w:ascii="Arial" w:eastAsia="Arial" w:hAnsi="Arial" w:cs="Arial"/>
              </w:rPr>
              <w:t xml:space="preserve"> Books 1993 </w:t>
            </w:r>
          </w:p>
          <w:p w:rsidR="006A6F06" w:rsidRPr="006A6F06" w:rsidRDefault="006A6F06" w:rsidP="006A6F06">
            <w:pPr>
              <w:tabs>
                <w:tab w:val="left" w:pos="720"/>
                <w:tab w:val="left" w:pos="1440"/>
                <w:tab w:val="left" w:pos="5801"/>
              </w:tabs>
              <w:spacing w:before="120"/>
              <w:rPr>
                <w:rFonts w:ascii="Arial" w:eastAsia="Arial" w:hAnsi="Arial" w:cs="Arial"/>
              </w:rPr>
            </w:pPr>
            <w:r w:rsidRPr="006A6F06">
              <w:rPr>
                <w:rFonts w:ascii="Arial" w:eastAsia="Arial" w:hAnsi="Arial" w:cs="Arial"/>
              </w:rPr>
              <w:t xml:space="preserve">John Lumley and Nigel Springthorpe, The Art of Conducting, </w:t>
            </w:r>
            <w:proofErr w:type="spellStart"/>
            <w:r w:rsidRPr="006A6F06">
              <w:rPr>
                <w:rFonts w:ascii="Arial" w:eastAsia="Arial" w:hAnsi="Arial" w:cs="Arial"/>
              </w:rPr>
              <w:t>Rhinegold</w:t>
            </w:r>
            <w:proofErr w:type="spellEnd"/>
            <w:r w:rsidRPr="006A6F06">
              <w:rPr>
                <w:rFonts w:ascii="Arial" w:eastAsia="Arial" w:hAnsi="Arial" w:cs="Arial"/>
              </w:rPr>
              <w:t xml:space="preserve"> 1989 </w:t>
            </w:r>
          </w:p>
          <w:p w:rsidR="006A6F06" w:rsidRPr="006A6F06" w:rsidRDefault="006A6F06" w:rsidP="006A6F06">
            <w:pPr>
              <w:tabs>
                <w:tab w:val="left" w:pos="720"/>
                <w:tab w:val="left" w:pos="1440"/>
                <w:tab w:val="left" w:pos="5801"/>
              </w:tabs>
              <w:spacing w:before="120"/>
              <w:rPr>
                <w:rFonts w:ascii="Arial" w:eastAsia="Arial" w:hAnsi="Arial" w:cs="Arial"/>
              </w:rPr>
            </w:pPr>
            <w:r w:rsidRPr="006A6F06">
              <w:rPr>
                <w:rFonts w:ascii="Arial" w:eastAsia="Arial" w:hAnsi="Arial" w:cs="Arial"/>
              </w:rPr>
              <w:t>Clive Brown, Classical &amp; Romantic Performance Practice, Oxford 1999</w:t>
            </w:r>
          </w:p>
          <w:p w:rsidR="006A6F06" w:rsidRPr="006A6F06" w:rsidRDefault="006A6F06" w:rsidP="006A6F06">
            <w:pPr>
              <w:tabs>
                <w:tab w:val="left" w:pos="720"/>
                <w:tab w:val="left" w:pos="1440"/>
                <w:tab w:val="left" w:pos="5801"/>
              </w:tabs>
              <w:spacing w:before="120"/>
              <w:rPr>
                <w:rFonts w:ascii="Arial" w:eastAsia="Arial" w:hAnsi="Arial" w:cs="Arial"/>
              </w:rPr>
            </w:pPr>
            <w:r w:rsidRPr="006A6F06">
              <w:rPr>
                <w:rFonts w:ascii="Arial" w:eastAsia="Arial" w:hAnsi="Arial" w:cs="Arial"/>
              </w:rPr>
              <w:t>Adler, The Study of Orchestration , Norton 1989</w:t>
            </w:r>
          </w:p>
          <w:p w:rsidR="006A6F06" w:rsidRPr="006A6F06" w:rsidRDefault="006A6F06" w:rsidP="006A6F06">
            <w:pPr>
              <w:tabs>
                <w:tab w:val="left" w:pos="720"/>
                <w:tab w:val="left" w:pos="1440"/>
                <w:tab w:val="left" w:pos="5801"/>
              </w:tabs>
              <w:spacing w:before="120"/>
              <w:rPr>
                <w:rFonts w:ascii="Arial" w:eastAsia="Arial" w:hAnsi="Arial" w:cs="Arial"/>
              </w:rPr>
            </w:pPr>
            <w:r w:rsidRPr="006A6F06">
              <w:rPr>
                <w:rFonts w:ascii="Arial" w:eastAsia="Arial" w:hAnsi="Arial" w:cs="Arial"/>
              </w:rPr>
              <w:t xml:space="preserve">Schuller, The </w:t>
            </w:r>
            <w:proofErr w:type="spellStart"/>
            <w:r w:rsidRPr="006A6F06">
              <w:rPr>
                <w:rFonts w:ascii="Arial" w:eastAsia="Arial" w:hAnsi="Arial" w:cs="Arial"/>
              </w:rPr>
              <w:t>Compleat</w:t>
            </w:r>
            <w:proofErr w:type="spellEnd"/>
            <w:r w:rsidRPr="006A6F06">
              <w:rPr>
                <w:rFonts w:ascii="Arial" w:eastAsia="Arial" w:hAnsi="Arial" w:cs="Arial"/>
              </w:rPr>
              <w:t xml:space="preserve"> Conductor, Oxford 1997</w:t>
            </w:r>
          </w:p>
          <w:p w:rsidR="006A6F06" w:rsidRPr="006A6F06" w:rsidRDefault="006A6F06" w:rsidP="006A6F06">
            <w:pPr>
              <w:tabs>
                <w:tab w:val="left" w:pos="720"/>
                <w:tab w:val="left" w:pos="1440"/>
                <w:tab w:val="left" w:pos="5801"/>
              </w:tabs>
              <w:spacing w:before="120"/>
              <w:rPr>
                <w:rFonts w:ascii="Arial" w:eastAsia="Arial" w:hAnsi="Arial" w:cs="Arial"/>
              </w:rPr>
            </w:pPr>
            <w:r w:rsidRPr="006A6F06">
              <w:rPr>
                <w:rFonts w:ascii="Arial" w:eastAsia="Arial" w:hAnsi="Arial" w:cs="Arial"/>
              </w:rPr>
              <w:t>CPE Bach, Essay on the True Art of Playing Keyboard Instruments, Norton 1949</w:t>
            </w:r>
          </w:p>
          <w:p w:rsidR="006A6F06" w:rsidRPr="006A6F06" w:rsidRDefault="006A6F06" w:rsidP="006A6F06">
            <w:pPr>
              <w:tabs>
                <w:tab w:val="left" w:pos="720"/>
                <w:tab w:val="left" w:pos="1440"/>
                <w:tab w:val="left" w:pos="5801"/>
              </w:tabs>
              <w:spacing w:before="120"/>
              <w:rPr>
                <w:rFonts w:ascii="Arial" w:eastAsia="Arial" w:hAnsi="Arial" w:cs="Arial"/>
              </w:rPr>
            </w:pPr>
            <w:r w:rsidRPr="006A6F06">
              <w:rPr>
                <w:rFonts w:ascii="Arial" w:eastAsia="Arial" w:hAnsi="Arial" w:cs="Arial"/>
              </w:rPr>
              <w:t xml:space="preserve">Hermann </w:t>
            </w:r>
            <w:proofErr w:type="spellStart"/>
            <w:r w:rsidRPr="006A6F06">
              <w:rPr>
                <w:rFonts w:ascii="Arial" w:eastAsia="Arial" w:hAnsi="Arial" w:cs="Arial"/>
              </w:rPr>
              <w:t>Scherchen</w:t>
            </w:r>
            <w:proofErr w:type="spellEnd"/>
            <w:r w:rsidRPr="006A6F06">
              <w:rPr>
                <w:rFonts w:ascii="Arial" w:eastAsia="Arial" w:hAnsi="Arial" w:cs="Arial"/>
              </w:rPr>
              <w:t xml:space="preserve"> - Handbook of Conducting, OUP 1989</w:t>
            </w:r>
          </w:p>
          <w:p w:rsidR="00614827" w:rsidRDefault="00614827">
            <w:pPr>
              <w:tabs>
                <w:tab w:val="left" w:pos="720"/>
                <w:tab w:val="left" w:pos="1440"/>
                <w:tab w:val="left" w:pos="5801"/>
              </w:tabs>
              <w:spacing w:before="120"/>
              <w:rPr>
                <w:rFonts w:ascii="Arial" w:eastAsia="Arial" w:hAnsi="Arial" w:cs="Arial"/>
              </w:rPr>
            </w:pPr>
          </w:p>
          <w:p w:rsidR="00614827" w:rsidRDefault="00614827">
            <w:pPr>
              <w:tabs>
                <w:tab w:val="left" w:pos="720"/>
                <w:tab w:val="left" w:pos="1440"/>
                <w:tab w:val="left" w:pos="5801"/>
              </w:tabs>
              <w:spacing w:before="120"/>
            </w:pPr>
          </w:p>
        </w:tc>
      </w:tr>
      <w:tr w:rsidR="00614827">
        <w:trPr>
          <w:gridAfter w:val="1"/>
          <w:wAfter w:w="701" w:type="dxa"/>
          <w:trHeight w:val="615"/>
        </w:trPr>
        <w:tc>
          <w:tcPr>
            <w:tcW w:w="1843" w:type="dxa"/>
            <w:vMerge w:val="restart"/>
            <w:tcBorders>
              <w:top w:val="single" w:sz="4" w:space="0" w:color="000000"/>
              <w:left w:val="single" w:sz="8" w:space="0" w:color="000000"/>
              <w:right w:val="single" w:sz="4" w:space="0" w:color="000000"/>
            </w:tcBorders>
          </w:tcPr>
          <w:p w:rsidR="00614827" w:rsidRDefault="00614827">
            <w:pPr>
              <w:spacing w:line="112" w:lineRule="exact"/>
              <w:rPr>
                <w:rFonts w:ascii="Arial" w:eastAsia="Arial" w:hAnsi="Arial" w:cs="Arial"/>
              </w:rPr>
            </w:pPr>
          </w:p>
          <w:p w:rsidR="00614827" w:rsidRDefault="007A215D">
            <w:pPr>
              <w:spacing w:line="227" w:lineRule="auto"/>
            </w:pPr>
            <w:r>
              <w:rPr>
                <w:rFonts w:ascii="Arial" w:eastAsia="Arial" w:hAnsi="Arial" w:cs="Arial"/>
                <w:b/>
              </w:rPr>
              <w:t xml:space="preserve">Formative Assessment </w:t>
            </w:r>
            <w:r>
              <w:rPr>
                <w:rFonts w:ascii="Arial" w:eastAsia="Arial" w:hAnsi="Arial" w:cs="Arial"/>
                <w:i/>
              </w:rPr>
              <w:t>(assessment which does not contribute to the marks awarded for the course unit)</w:t>
            </w:r>
            <w:r>
              <w:rPr>
                <w:rFonts w:ascii="Arial" w:eastAsia="Arial" w:hAnsi="Arial" w:cs="Arial"/>
              </w:rPr>
              <w:t xml:space="preserve"> &amp; </w:t>
            </w:r>
            <w:r>
              <w:rPr>
                <w:rFonts w:ascii="Arial" w:eastAsia="Arial" w:hAnsi="Arial" w:cs="Arial"/>
                <w:b/>
              </w:rPr>
              <w:t>Feedback on this assessment:</w:t>
            </w:r>
          </w:p>
        </w:tc>
        <w:tc>
          <w:tcPr>
            <w:tcW w:w="7946" w:type="dxa"/>
            <w:gridSpan w:val="17"/>
            <w:tcBorders>
              <w:top w:val="single" w:sz="4" w:space="0" w:color="000000"/>
              <w:left w:val="single" w:sz="4" w:space="0" w:color="000000"/>
              <w:bottom w:val="single" w:sz="4" w:space="0" w:color="000000"/>
              <w:right w:val="single" w:sz="8" w:space="0" w:color="000000"/>
            </w:tcBorders>
          </w:tcPr>
          <w:p w:rsidR="00614827" w:rsidRDefault="007A215D">
            <w:pPr>
              <w:tabs>
                <w:tab w:val="left" w:pos="-1440"/>
                <w:tab w:val="left" w:pos="-720"/>
                <w:tab w:val="left" w:pos="0"/>
                <w:tab w:val="left" w:pos="492"/>
                <w:tab w:val="left" w:pos="1440"/>
              </w:tabs>
              <w:spacing w:before="120"/>
            </w:pPr>
            <w:r>
              <w:rPr>
                <w:rFonts w:ascii="Arial" w:eastAsia="Arial" w:hAnsi="Arial" w:cs="Arial"/>
              </w:rPr>
              <w:t>On what activities (e.g. coursework, seminars etc) will students receive feedback? What will the main modes of feedback be for each activity?</w:t>
            </w:r>
          </w:p>
        </w:tc>
      </w:tr>
      <w:tr w:rsidR="00614827">
        <w:trPr>
          <w:gridAfter w:val="1"/>
          <w:wAfter w:w="701" w:type="dxa"/>
          <w:trHeight w:val="358"/>
        </w:trPr>
        <w:tc>
          <w:tcPr>
            <w:tcW w:w="1843" w:type="dxa"/>
            <w:vMerge/>
            <w:tcBorders>
              <w:left w:val="single" w:sz="8" w:space="0" w:color="000000"/>
              <w:right w:val="single" w:sz="4" w:space="0" w:color="000000"/>
            </w:tcBorders>
          </w:tcPr>
          <w:p w:rsidR="00614827" w:rsidRDefault="00614827">
            <w:pPr>
              <w:spacing w:line="112" w:lineRule="exact"/>
            </w:pPr>
          </w:p>
        </w:tc>
        <w:tc>
          <w:tcPr>
            <w:tcW w:w="5628" w:type="dxa"/>
            <w:gridSpan w:val="11"/>
            <w:tcBorders>
              <w:top w:val="single" w:sz="4" w:space="0" w:color="000000"/>
              <w:left w:val="single" w:sz="4" w:space="0" w:color="000000"/>
              <w:bottom w:val="single" w:sz="4" w:space="0" w:color="000000"/>
              <w:right w:val="single" w:sz="8" w:space="0" w:color="000000"/>
            </w:tcBorders>
          </w:tcPr>
          <w:p w:rsidR="00614827" w:rsidRDefault="007A215D">
            <w:pPr>
              <w:tabs>
                <w:tab w:val="left" w:pos="-1440"/>
                <w:tab w:val="left" w:pos="-720"/>
                <w:tab w:val="left" w:pos="0"/>
                <w:tab w:val="left" w:pos="492"/>
                <w:tab w:val="left" w:pos="1440"/>
              </w:tabs>
              <w:spacing w:before="120"/>
            </w:pPr>
            <w:r>
              <w:rPr>
                <w:rFonts w:ascii="Arial" w:eastAsia="Arial" w:hAnsi="Arial" w:cs="Arial"/>
                <w:b/>
              </w:rPr>
              <w:t>Activity</w:t>
            </w:r>
          </w:p>
        </w:tc>
        <w:tc>
          <w:tcPr>
            <w:tcW w:w="2318" w:type="dxa"/>
            <w:gridSpan w:val="6"/>
            <w:tcBorders>
              <w:top w:val="single" w:sz="4" w:space="0" w:color="000000"/>
              <w:left w:val="single" w:sz="4" w:space="0" w:color="000000"/>
              <w:bottom w:val="single" w:sz="4" w:space="0" w:color="000000"/>
              <w:right w:val="single" w:sz="8" w:space="0" w:color="000000"/>
            </w:tcBorders>
          </w:tcPr>
          <w:p w:rsidR="00614827" w:rsidRDefault="007A215D">
            <w:pPr>
              <w:tabs>
                <w:tab w:val="left" w:pos="-1440"/>
                <w:tab w:val="left" w:pos="-720"/>
                <w:tab w:val="left" w:pos="0"/>
                <w:tab w:val="left" w:pos="492"/>
                <w:tab w:val="left" w:pos="1440"/>
              </w:tabs>
              <w:spacing w:before="120"/>
            </w:pPr>
            <w:r>
              <w:rPr>
                <w:rFonts w:ascii="Arial" w:eastAsia="Arial" w:hAnsi="Arial" w:cs="Arial"/>
                <w:b/>
              </w:rPr>
              <w:t>Mode of feedback</w:t>
            </w:r>
          </w:p>
        </w:tc>
      </w:tr>
      <w:tr w:rsidR="00614827">
        <w:trPr>
          <w:gridAfter w:val="1"/>
          <w:wAfter w:w="701" w:type="dxa"/>
          <w:trHeight w:val="216"/>
        </w:trPr>
        <w:tc>
          <w:tcPr>
            <w:tcW w:w="1843" w:type="dxa"/>
            <w:vMerge/>
            <w:tcBorders>
              <w:left w:val="single" w:sz="8" w:space="0" w:color="000000"/>
              <w:right w:val="single" w:sz="4" w:space="0" w:color="000000"/>
            </w:tcBorders>
          </w:tcPr>
          <w:p w:rsidR="00614827" w:rsidRDefault="00614827">
            <w:pPr>
              <w:spacing w:line="112" w:lineRule="exact"/>
            </w:pPr>
          </w:p>
        </w:tc>
        <w:tc>
          <w:tcPr>
            <w:tcW w:w="5628" w:type="dxa"/>
            <w:gridSpan w:val="11"/>
            <w:tcBorders>
              <w:top w:val="single" w:sz="4" w:space="0" w:color="000000"/>
              <w:left w:val="single" w:sz="4" w:space="0" w:color="000000"/>
              <w:bottom w:val="single" w:sz="4" w:space="0" w:color="000000"/>
              <w:right w:val="single" w:sz="8" w:space="0" w:color="000000"/>
            </w:tcBorders>
          </w:tcPr>
          <w:p w:rsidR="00614827" w:rsidRDefault="006A6F06">
            <w:r w:rsidRPr="006A6F06">
              <w:rPr>
                <w:rFonts w:ascii="Arial" w:eastAsia="Arial" w:hAnsi="Arial" w:cs="Arial"/>
              </w:rPr>
              <w:t>Fortnightly conducting workshops</w:t>
            </w:r>
          </w:p>
        </w:tc>
        <w:tc>
          <w:tcPr>
            <w:tcW w:w="2318" w:type="dxa"/>
            <w:gridSpan w:val="6"/>
            <w:tcBorders>
              <w:top w:val="single" w:sz="4" w:space="0" w:color="000000"/>
              <w:left w:val="single" w:sz="4" w:space="0" w:color="000000"/>
              <w:bottom w:val="single" w:sz="4" w:space="0" w:color="000000"/>
              <w:right w:val="single" w:sz="8" w:space="0" w:color="000000"/>
            </w:tcBorders>
          </w:tcPr>
          <w:p w:rsidR="00614827" w:rsidRDefault="006A6F06" w:rsidP="00EF41E6">
            <w:r w:rsidRPr="006A6F06">
              <w:rPr>
                <w:rFonts w:ascii="Arial" w:eastAsia="Arial" w:hAnsi="Arial" w:cs="Arial"/>
              </w:rPr>
              <w:t>verbal feedback from tutor and fellow students</w:t>
            </w:r>
          </w:p>
        </w:tc>
      </w:tr>
      <w:tr w:rsidR="00614827">
        <w:trPr>
          <w:gridAfter w:val="1"/>
          <w:wAfter w:w="701" w:type="dxa"/>
          <w:trHeight w:val="213"/>
        </w:trPr>
        <w:tc>
          <w:tcPr>
            <w:tcW w:w="1843" w:type="dxa"/>
            <w:vMerge/>
            <w:tcBorders>
              <w:left w:val="single" w:sz="8" w:space="0" w:color="000000"/>
              <w:right w:val="single" w:sz="4" w:space="0" w:color="000000"/>
            </w:tcBorders>
          </w:tcPr>
          <w:p w:rsidR="00614827" w:rsidRDefault="00614827">
            <w:pPr>
              <w:spacing w:line="112" w:lineRule="exact"/>
            </w:pPr>
          </w:p>
        </w:tc>
        <w:tc>
          <w:tcPr>
            <w:tcW w:w="5628" w:type="dxa"/>
            <w:gridSpan w:val="11"/>
            <w:tcBorders>
              <w:top w:val="single" w:sz="4" w:space="0" w:color="000000"/>
              <w:left w:val="single" w:sz="4" w:space="0" w:color="000000"/>
              <w:bottom w:val="single" w:sz="4" w:space="0" w:color="000000"/>
              <w:right w:val="single" w:sz="8" w:space="0" w:color="000000"/>
            </w:tcBorders>
          </w:tcPr>
          <w:p w:rsidR="00614827" w:rsidRDefault="006A6F06">
            <w:r w:rsidRPr="006A6F06">
              <w:rPr>
                <w:rFonts w:ascii="Arial" w:eastAsia="Arial" w:hAnsi="Arial" w:cs="Arial"/>
              </w:rPr>
              <w:t>Video of conducting sessions</w:t>
            </w:r>
          </w:p>
        </w:tc>
        <w:tc>
          <w:tcPr>
            <w:tcW w:w="2318" w:type="dxa"/>
            <w:gridSpan w:val="6"/>
            <w:tcBorders>
              <w:top w:val="single" w:sz="4" w:space="0" w:color="000000"/>
              <w:left w:val="single" w:sz="4" w:space="0" w:color="000000"/>
              <w:bottom w:val="single" w:sz="4" w:space="0" w:color="000000"/>
              <w:right w:val="single" w:sz="8" w:space="0" w:color="000000"/>
            </w:tcBorders>
          </w:tcPr>
          <w:p w:rsidR="00614827" w:rsidRDefault="006A6F06" w:rsidP="00E80691">
            <w:r w:rsidRPr="006A6F06">
              <w:rPr>
                <w:rFonts w:ascii="Arial" w:eastAsia="Arial" w:hAnsi="Arial" w:cs="Arial"/>
              </w:rPr>
              <w:t>tutorial feedback and opportunity to review video independently</w:t>
            </w:r>
          </w:p>
        </w:tc>
      </w:tr>
      <w:tr w:rsidR="00614827">
        <w:trPr>
          <w:gridAfter w:val="1"/>
          <w:wAfter w:w="701" w:type="dxa"/>
          <w:trHeight w:val="213"/>
        </w:trPr>
        <w:tc>
          <w:tcPr>
            <w:tcW w:w="1843" w:type="dxa"/>
            <w:vMerge/>
            <w:tcBorders>
              <w:left w:val="single" w:sz="8" w:space="0" w:color="000000"/>
              <w:right w:val="single" w:sz="4" w:space="0" w:color="000000"/>
            </w:tcBorders>
          </w:tcPr>
          <w:p w:rsidR="00614827" w:rsidRDefault="00614827">
            <w:pPr>
              <w:spacing w:line="112" w:lineRule="exact"/>
            </w:pPr>
          </w:p>
        </w:tc>
        <w:tc>
          <w:tcPr>
            <w:tcW w:w="5628" w:type="dxa"/>
            <w:gridSpan w:val="11"/>
            <w:tcBorders>
              <w:top w:val="single" w:sz="4" w:space="0" w:color="000000"/>
              <w:left w:val="single" w:sz="4" w:space="0" w:color="000000"/>
              <w:bottom w:val="single" w:sz="4" w:space="0" w:color="000000"/>
              <w:right w:val="single" w:sz="8" w:space="0" w:color="000000"/>
            </w:tcBorders>
          </w:tcPr>
          <w:p w:rsidR="00614827" w:rsidRDefault="006A6F06">
            <w:r w:rsidRPr="006A6F06">
              <w:rPr>
                <w:rFonts w:ascii="Arial" w:eastAsia="Arial" w:hAnsi="Arial" w:cs="Arial"/>
              </w:rPr>
              <w:t>Preparation for presentation</w:t>
            </w:r>
          </w:p>
        </w:tc>
        <w:tc>
          <w:tcPr>
            <w:tcW w:w="2318" w:type="dxa"/>
            <w:gridSpan w:val="6"/>
            <w:tcBorders>
              <w:top w:val="single" w:sz="4" w:space="0" w:color="000000"/>
              <w:left w:val="single" w:sz="4" w:space="0" w:color="000000"/>
              <w:bottom w:val="single" w:sz="4" w:space="0" w:color="000000"/>
              <w:right w:val="single" w:sz="8" w:space="0" w:color="000000"/>
            </w:tcBorders>
          </w:tcPr>
          <w:p w:rsidR="00614827" w:rsidRDefault="006A6F06" w:rsidP="00DE7EBE">
            <w:r w:rsidRPr="006A6F06">
              <w:rPr>
                <w:rFonts w:ascii="Arial" w:eastAsia="Arial" w:hAnsi="Arial" w:cs="Arial"/>
              </w:rPr>
              <w:t>tutorial feedback in office hours</w:t>
            </w:r>
          </w:p>
        </w:tc>
      </w:tr>
      <w:tr w:rsidR="00614827">
        <w:trPr>
          <w:gridAfter w:val="1"/>
          <w:wAfter w:w="701" w:type="dxa"/>
          <w:trHeight w:val="358"/>
        </w:trPr>
        <w:tc>
          <w:tcPr>
            <w:tcW w:w="1843" w:type="dxa"/>
            <w:vMerge w:val="restart"/>
            <w:tcBorders>
              <w:left w:val="single" w:sz="8" w:space="0" w:color="000000"/>
              <w:right w:val="single" w:sz="4" w:space="0" w:color="000000"/>
            </w:tcBorders>
          </w:tcPr>
          <w:p w:rsidR="00614827" w:rsidRDefault="007A215D">
            <w:pPr>
              <w:tabs>
                <w:tab w:val="left" w:pos="-1440"/>
                <w:tab w:val="left" w:pos="-720"/>
                <w:tab w:val="left" w:pos="0"/>
                <w:tab w:val="left" w:pos="492"/>
                <w:tab w:val="left" w:pos="1440"/>
              </w:tabs>
              <w:spacing w:before="120"/>
            </w:pPr>
            <w:r>
              <w:rPr>
                <w:rFonts w:ascii="Arial" w:eastAsia="Arial" w:hAnsi="Arial" w:cs="Arial"/>
                <w:b/>
              </w:rPr>
              <w:t xml:space="preserve">Summative Assessment </w:t>
            </w:r>
            <w:r>
              <w:rPr>
                <w:rFonts w:ascii="Arial" w:eastAsia="Arial" w:hAnsi="Arial" w:cs="Arial"/>
              </w:rPr>
              <w:t>(assessment which contributes to the final marks awarded for the course unit):</w:t>
            </w:r>
          </w:p>
        </w:tc>
        <w:tc>
          <w:tcPr>
            <w:tcW w:w="2951" w:type="dxa"/>
            <w:gridSpan w:val="3"/>
            <w:tcBorders>
              <w:top w:val="single" w:sz="4" w:space="0" w:color="000000"/>
              <w:left w:val="single" w:sz="4" w:space="0" w:color="000000"/>
              <w:bottom w:val="single" w:sz="4" w:space="0" w:color="000000"/>
              <w:right w:val="single" w:sz="4" w:space="0" w:color="000000"/>
            </w:tcBorders>
          </w:tcPr>
          <w:p w:rsidR="00614827" w:rsidRDefault="007A215D">
            <w:pPr>
              <w:tabs>
                <w:tab w:val="left" w:pos="-1440"/>
                <w:tab w:val="left" w:pos="-720"/>
                <w:tab w:val="left" w:pos="0"/>
                <w:tab w:val="left" w:pos="492"/>
                <w:tab w:val="left" w:pos="1440"/>
              </w:tabs>
              <w:spacing w:before="120"/>
            </w:pPr>
            <w:r>
              <w:rPr>
                <w:rFonts w:ascii="Arial" w:eastAsia="Arial" w:hAnsi="Arial" w:cs="Arial"/>
                <w:b/>
              </w:rPr>
              <w:t>Method</w:t>
            </w:r>
          </w:p>
        </w:tc>
        <w:tc>
          <w:tcPr>
            <w:tcW w:w="1264" w:type="dxa"/>
            <w:gridSpan w:val="3"/>
            <w:tcBorders>
              <w:top w:val="single" w:sz="4" w:space="0" w:color="000000"/>
              <w:left w:val="single" w:sz="4" w:space="0" w:color="000000"/>
              <w:bottom w:val="single" w:sz="4" w:space="0" w:color="000000"/>
              <w:right w:val="single" w:sz="4" w:space="0" w:color="000000"/>
            </w:tcBorders>
          </w:tcPr>
          <w:p w:rsidR="00614827" w:rsidRDefault="007A215D">
            <w:pPr>
              <w:tabs>
                <w:tab w:val="left" w:pos="-1440"/>
                <w:tab w:val="left" w:pos="-720"/>
                <w:tab w:val="left" w:pos="0"/>
                <w:tab w:val="left" w:pos="492"/>
                <w:tab w:val="left" w:pos="1440"/>
              </w:tabs>
              <w:spacing w:before="120"/>
              <w:jc w:val="center"/>
            </w:pPr>
            <w:r>
              <w:rPr>
                <w:rFonts w:ascii="Arial" w:eastAsia="Arial" w:hAnsi="Arial" w:cs="Arial"/>
                <w:b/>
              </w:rPr>
              <w:t>%</w:t>
            </w:r>
          </w:p>
        </w:tc>
        <w:tc>
          <w:tcPr>
            <w:tcW w:w="3731" w:type="dxa"/>
            <w:gridSpan w:val="11"/>
            <w:tcBorders>
              <w:top w:val="single" w:sz="4" w:space="0" w:color="000000"/>
              <w:left w:val="single" w:sz="4" w:space="0" w:color="000000"/>
              <w:bottom w:val="single" w:sz="4" w:space="0" w:color="000000"/>
              <w:right w:val="single" w:sz="8" w:space="0" w:color="000000"/>
            </w:tcBorders>
          </w:tcPr>
          <w:p w:rsidR="00614827" w:rsidRDefault="007A215D">
            <w:pPr>
              <w:tabs>
                <w:tab w:val="left" w:pos="-1440"/>
                <w:tab w:val="left" w:pos="-720"/>
                <w:tab w:val="left" w:pos="0"/>
                <w:tab w:val="left" w:pos="492"/>
                <w:tab w:val="left" w:pos="1440"/>
              </w:tabs>
              <w:spacing w:before="120"/>
            </w:pPr>
            <w:r>
              <w:rPr>
                <w:rFonts w:ascii="Arial" w:eastAsia="Arial" w:hAnsi="Arial" w:cs="Arial"/>
                <w:b/>
              </w:rPr>
              <w:t xml:space="preserve">Typical KIS sub-categories </w:t>
            </w:r>
            <w:r>
              <w:rPr>
                <w:rFonts w:ascii="Arial" w:eastAsia="Arial" w:hAnsi="Arial" w:cs="Arial"/>
                <w:i/>
              </w:rPr>
              <w:t>(See Guidance notes)</w:t>
            </w:r>
          </w:p>
        </w:tc>
      </w:tr>
      <w:tr w:rsidR="00614827" w:rsidTr="006A6F06">
        <w:trPr>
          <w:gridAfter w:val="1"/>
          <w:wAfter w:w="701" w:type="dxa"/>
          <w:trHeight w:val="687"/>
        </w:trPr>
        <w:tc>
          <w:tcPr>
            <w:tcW w:w="1843" w:type="dxa"/>
            <w:vMerge/>
            <w:tcBorders>
              <w:left w:val="single" w:sz="8" w:space="0" w:color="000000"/>
              <w:right w:val="single" w:sz="4" w:space="0" w:color="000000"/>
            </w:tcBorders>
          </w:tcPr>
          <w:p w:rsidR="00614827" w:rsidRDefault="00614827">
            <w:pPr>
              <w:spacing w:line="112" w:lineRule="exact"/>
            </w:pPr>
          </w:p>
        </w:tc>
        <w:tc>
          <w:tcPr>
            <w:tcW w:w="2951" w:type="dxa"/>
            <w:gridSpan w:val="3"/>
            <w:tcBorders>
              <w:top w:val="single" w:sz="4" w:space="0" w:color="000000"/>
              <w:left w:val="single" w:sz="4" w:space="0" w:color="000000"/>
              <w:bottom w:val="single" w:sz="4" w:space="0" w:color="000000"/>
              <w:right w:val="single" w:sz="4" w:space="0" w:color="000000"/>
            </w:tcBorders>
          </w:tcPr>
          <w:p w:rsidR="00614827" w:rsidRDefault="007A215D">
            <w:pPr>
              <w:tabs>
                <w:tab w:val="left" w:pos="-1440"/>
                <w:tab w:val="left" w:pos="-720"/>
                <w:tab w:val="left" w:pos="0"/>
                <w:tab w:val="left" w:pos="492"/>
                <w:tab w:val="left" w:pos="1440"/>
              </w:tabs>
              <w:spacing w:before="120"/>
            </w:pPr>
            <w:r>
              <w:rPr>
                <w:rFonts w:ascii="Arial" w:eastAsia="Arial" w:hAnsi="Arial" w:cs="Arial"/>
              </w:rPr>
              <w:t xml:space="preserve">Coursework </w:t>
            </w:r>
          </w:p>
        </w:tc>
        <w:tc>
          <w:tcPr>
            <w:tcW w:w="1264" w:type="dxa"/>
            <w:gridSpan w:val="3"/>
            <w:tcBorders>
              <w:top w:val="single" w:sz="4" w:space="0" w:color="000000"/>
              <w:left w:val="single" w:sz="4" w:space="0" w:color="000000"/>
              <w:bottom w:val="single" w:sz="4" w:space="0" w:color="000000"/>
              <w:right w:val="single" w:sz="4" w:space="0" w:color="000000"/>
            </w:tcBorders>
          </w:tcPr>
          <w:p w:rsidR="00614827" w:rsidRDefault="006A6F06" w:rsidP="005378BD">
            <w:pPr>
              <w:tabs>
                <w:tab w:val="left" w:pos="-1440"/>
                <w:tab w:val="left" w:pos="-720"/>
                <w:tab w:val="left" w:pos="0"/>
                <w:tab w:val="left" w:pos="492"/>
                <w:tab w:val="left" w:pos="1440"/>
              </w:tabs>
              <w:spacing w:before="120"/>
              <w:jc w:val="center"/>
            </w:pPr>
            <w:r>
              <w:rPr>
                <w:rFonts w:ascii="Arial" w:eastAsia="Arial" w:hAnsi="Arial" w:cs="Arial"/>
              </w:rPr>
              <w:t>30</w:t>
            </w:r>
          </w:p>
        </w:tc>
        <w:tc>
          <w:tcPr>
            <w:tcW w:w="3731" w:type="dxa"/>
            <w:gridSpan w:val="11"/>
            <w:tcBorders>
              <w:top w:val="single" w:sz="4" w:space="0" w:color="000000"/>
              <w:left w:val="single" w:sz="4" w:space="0" w:color="000000"/>
              <w:bottom w:val="single" w:sz="4" w:space="0" w:color="000000"/>
              <w:right w:val="single" w:sz="8" w:space="0" w:color="000000"/>
            </w:tcBorders>
          </w:tcPr>
          <w:p w:rsidR="00614827" w:rsidRDefault="007A215D">
            <w:pPr>
              <w:tabs>
                <w:tab w:val="left" w:pos="-1440"/>
                <w:tab w:val="left" w:pos="-720"/>
                <w:tab w:val="left" w:pos="0"/>
                <w:tab w:val="left" w:pos="492"/>
                <w:tab w:val="left" w:pos="1440"/>
              </w:tabs>
              <w:spacing w:before="120"/>
              <w:rPr>
                <w:rFonts w:ascii="Arial" w:eastAsia="Arial" w:hAnsi="Arial" w:cs="Arial"/>
              </w:rPr>
            </w:pPr>
            <w:r>
              <w:rPr>
                <w:rFonts w:ascii="Arial" w:eastAsia="Arial" w:hAnsi="Arial" w:cs="Arial"/>
              </w:rPr>
              <w:t>e.g., Essay, Report, Dissertation, Portfolio, Project Output, Set Exercise</w:t>
            </w:r>
          </w:p>
          <w:p w:rsidR="00614827" w:rsidRDefault="006A6F06" w:rsidP="005378BD">
            <w:pPr>
              <w:tabs>
                <w:tab w:val="left" w:pos="-1440"/>
                <w:tab w:val="left" w:pos="-720"/>
                <w:tab w:val="left" w:pos="0"/>
                <w:tab w:val="left" w:pos="492"/>
                <w:tab w:val="left" w:pos="1440"/>
              </w:tabs>
              <w:spacing w:before="120"/>
            </w:pPr>
            <w:r w:rsidRPr="006A6F06">
              <w:rPr>
                <w:rFonts w:ascii="Arial" w:eastAsia="Arial" w:hAnsi="Arial" w:cs="Arial"/>
              </w:rPr>
              <w:t>Essay</w:t>
            </w:r>
          </w:p>
        </w:tc>
      </w:tr>
      <w:tr w:rsidR="00614827">
        <w:trPr>
          <w:gridAfter w:val="1"/>
          <w:wAfter w:w="701" w:type="dxa"/>
          <w:trHeight w:val="213"/>
        </w:trPr>
        <w:tc>
          <w:tcPr>
            <w:tcW w:w="1843" w:type="dxa"/>
            <w:vMerge/>
            <w:tcBorders>
              <w:left w:val="single" w:sz="8" w:space="0" w:color="000000"/>
              <w:right w:val="single" w:sz="4" w:space="0" w:color="000000"/>
            </w:tcBorders>
          </w:tcPr>
          <w:p w:rsidR="00614827" w:rsidRDefault="00614827">
            <w:pPr>
              <w:spacing w:line="112" w:lineRule="exact"/>
            </w:pPr>
          </w:p>
        </w:tc>
        <w:tc>
          <w:tcPr>
            <w:tcW w:w="2951" w:type="dxa"/>
            <w:gridSpan w:val="3"/>
            <w:tcBorders>
              <w:top w:val="single" w:sz="4" w:space="0" w:color="000000"/>
              <w:left w:val="single" w:sz="4" w:space="0" w:color="000000"/>
              <w:bottom w:val="single" w:sz="4" w:space="0" w:color="000000"/>
              <w:right w:val="single" w:sz="4" w:space="0" w:color="000000"/>
            </w:tcBorders>
          </w:tcPr>
          <w:p w:rsidR="00614827" w:rsidRDefault="007A215D">
            <w:pPr>
              <w:tabs>
                <w:tab w:val="left" w:pos="-1440"/>
                <w:tab w:val="left" w:pos="-720"/>
                <w:tab w:val="left" w:pos="0"/>
                <w:tab w:val="left" w:pos="492"/>
                <w:tab w:val="left" w:pos="1440"/>
              </w:tabs>
              <w:spacing w:before="120"/>
            </w:pPr>
            <w:r>
              <w:rPr>
                <w:rFonts w:ascii="Arial" w:eastAsia="Arial" w:hAnsi="Arial" w:cs="Arial"/>
              </w:rPr>
              <w:t>Practical Exam(s)</w:t>
            </w:r>
          </w:p>
        </w:tc>
        <w:tc>
          <w:tcPr>
            <w:tcW w:w="1264" w:type="dxa"/>
            <w:gridSpan w:val="3"/>
            <w:tcBorders>
              <w:top w:val="single" w:sz="4" w:space="0" w:color="000000"/>
              <w:left w:val="single" w:sz="4" w:space="0" w:color="000000"/>
              <w:bottom w:val="single" w:sz="4" w:space="0" w:color="000000"/>
              <w:right w:val="single" w:sz="4" w:space="0" w:color="000000"/>
            </w:tcBorders>
          </w:tcPr>
          <w:p w:rsidR="00614827" w:rsidRDefault="006A6F06" w:rsidP="005378BD">
            <w:pPr>
              <w:tabs>
                <w:tab w:val="left" w:pos="-1440"/>
                <w:tab w:val="left" w:pos="-720"/>
                <w:tab w:val="left" w:pos="0"/>
                <w:tab w:val="left" w:pos="492"/>
                <w:tab w:val="left" w:pos="1440"/>
              </w:tabs>
              <w:spacing w:before="120"/>
              <w:jc w:val="center"/>
            </w:pPr>
            <w:r>
              <w:rPr>
                <w:rFonts w:ascii="Arial" w:eastAsia="Arial" w:hAnsi="Arial" w:cs="Arial"/>
              </w:rPr>
              <w:t>70</w:t>
            </w:r>
          </w:p>
        </w:tc>
        <w:tc>
          <w:tcPr>
            <w:tcW w:w="3731" w:type="dxa"/>
            <w:gridSpan w:val="11"/>
            <w:tcBorders>
              <w:top w:val="single" w:sz="4" w:space="0" w:color="000000"/>
              <w:left w:val="single" w:sz="4" w:space="0" w:color="000000"/>
              <w:bottom w:val="single" w:sz="4" w:space="0" w:color="000000"/>
              <w:right w:val="single" w:sz="8" w:space="0" w:color="000000"/>
            </w:tcBorders>
          </w:tcPr>
          <w:p w:rsidR="00614827" w:rsidRDefault="007A215D">
            <w:pPr>
              <w:tabs>
                <w:tab w:val="left" w:pos="-1440"/>
                <w:tab w:val="left" w:pos="-720"/>
                <w:tab w:val="left" w:pos="0"/>
                <w:tab w:val="left" w:pos="492"/>
                <w:tab w:val="left" w:pos="1440"/>
              </w:tabs>
              <w:spacing w:before="120"/>
              <w:rPr>
                <w:rFonts w:ascii="Arial" w:eastAsia="Arial" w:hAnsi="Arial" w:cs="Arial"/>
              </w:rPr>
            </w:pPr>
            <w:r>
              <w:rPr>
                <w:rFonts w:ascii="Arial" w:eastAsia="Arial" w:hAnsi="Arial" w:cs="Arial"/>
              </w:rPr>
              <w:t>e.g., Oral Assessment, Presentation, Practical Skills Assessment, Set Exercise</w:t>
            </w:r>
          </w:p>
          <w:p w:rsidR="00614827" w:rsidRDefault="006A6F06" w:rsidP="00264285">
            <w:pPr>
              <w:tabs>
                <w:tab w:val="left" w:pos="-1440"/>
                <w:tab w:val="left" w:pos="-720"/>
                <w:tab w:val="left" w:pos="0"/>
                <w:tab w:val="left" w:pos="492"/>
                <w:tab w:val="left" w:pos="1440"/>
              </w:tabs>
              <w:spacing w:before="120"/>
            </w:pPr>
            <w:r w:rsidRPr="006A6F06">
              <w:rPr>
                <w:rFonts w:ascii="Arial" w:eastAsia="Arial" w:hAnsi="Arial" w:cs="Arial"/>
              </w:rPr>
              <w:lastRenderedPageBreak/>
              <w:t>Practical Exam (50%), Presentation (20%)</w:t>
            </w:r>
          </w:p>
        </w:tc>
      </w:tr>
      <w:tr w:rsidR="00614827">
        <w:trPr>
          <w:gridAfter w:val="1"/>
          <w:wAfter w:w="701" w:type="dxa"/>
          <w:trHeight w:val="213"/>
        </w:trPr>
        <w:tc>
          <w:tcPr>
            <w:tcW w:w="1843" w:type="dxa"/>
            <w:vMerge/>
            <w:tcBorders>
              <w:left w:val="single" w:sz="8" w:space="0" w:color="000000"/>
              <w:right w:val="single" w:sz="4" w:space="0" w:color="000000"/>
            </w:tcBorders>
          </w:tcPr>
          <w:p w:rsidR="00614827" w:rsidRDefault="00614827">
            <w:pPr>
              <w:spacing w:line="112" w:lineRule="exact"/>
            </w:pPr>
          </w:p>
        </w:tc>
        <w:tc>
          <w:tcPr>
            <w:tcW w:w="7946" w:type="dxa"/>
            <w:gridSpan w:val="17"/>
            <w:tcBorders>
              <w:top w:val="single" w:sz="4" w:space="0" w:color="000000"/>
              <w:left w:val="single" w:sz="4" w:space="0" w:color="000000"/>
              <w:bottom w:val="single" w:sz="4" w:space="0" w:color="000000"/>
              <w:right w:val="single" w:sz="8" w:space="0" w:color="000000"/>
            </w:tcBorders>
            <w:vAlign w:val="center"/>
          </w:tcPr>
          <w:p w:rsidR="00614827" w:rsidRDefault="007A215D">
            <w:pPr>
              <w:tabs>
                <w:tab w:val="left" w:pos="-1440"/>
                <w:tab w:val="left" w:pos="-720"/>
                <w:tab w:val="left" w:pos="0"/>
                <w:tab w:val="left" w:pos="492"/>
                <w:tab w:val="left" w:pos="1440"/>
              </w:tabs>
              <w:spacing w:before="120"/>
            </w:pPr>
            <w:r>
              <w:rPr>
                <w:rFonts w:ascii="Arial" w:eastAsia="Arial" w:hAnsi="Arial" w:cs="Arial"/>
                <w:b/>
              </w:rPr>
              <w:t xml:space="preserve">Please list all assessments, indicating length (i.e. word count), hours, KIS sub-category, etc. </w:t>
            </w:r>
            <w:r>
              <w:rPr>
                <w:rFonts w:ascii="Arial" w:eastAsia="Arial" w:hAnsi="Arial" w:cs="Arial"/>
              </w:rPr>
              <w:t>Please also indicate whether the assessment is completed individually or as a group.</w:t>
            </w:r>
          </w:p>
        </w:tc>
      </w:tr>
      <w:tr w:rsidR="00614827">
        <w:trPr>
          <w:gridAfter w:val="1"/>
          <w:wAfter w:w="701" w:type="dxa"/>
          <w:trHeight w:val="213"/>
        </w:trPr>
        <w:tc>
          <w:tcPr>
            <w:tcW w:w="1843" w:type="dxa"/>
            <w:vMerge/>
            <w:tcBorders>
              <w:left w:val="single" w:sz="8" w:space="0" w:color="000000"/>
              <w:right w:val="single" w:sz="4" w:space="0" w:color="000000"/>
            </w:tcBorders>
          </w:tcPr>
          <w:p w:rsidR="00614827" w:rsidRDefault="00614827">
            <w:pPr>
              <w:spacing w:line="112" w:lineRule="exact"/>
            </w:pPr>
          </w:p>
        </w:tc>
        <w:tc>
          <w:tcPr>
            <w:tcW w:w="2951" w:type="dxa"/>
            <w:gridSpan w:val="3"/>
            <w:tcBorders>
              <w:top w:val="single" w:sz="4" w:space="0" w:color="000000"/>
              <w:left w:val="single" w:sz="4" w:space="0" w:color="000000"/>
              <w:bottom w:val="single" w:sz="4" w:space="0" w:color="000000"/>
              <w:right w:val="single" w:sz="4" w:space="0" w:color="000000"/>
            </w:tcBorders>
            <w:vAlign w:val="center"/>
          </w:tcPr>
          <w:p w:rsidR="00614827" w:rsidRDefault="007A215D">
            <w:pPr>
              <w:tabs>
                <w:tab w:val="left" w:pos="-1440"/>
                <w:tab w:val="left" w:pos="-720"/>
                <w:tab w:val="left" w:pos="0"/>
                <w:tab w:val="left" w:pos="492"/>
                <w:tab w:val="left" w:pos="1945"/>
              </w:tabs>
              <w:spacing w:line="226" w:lineRule="auto"/>
            </w:pPr>
            <w:r>
              <w:rPr>
                <w:rFonts w:ascii="Arial" w:eastAsia="Arial" w:hAnsi="Arial" w:cs="Arial"/>
              </w:rPr>
              <w:t>Method of Assessment (coursework, practical or written exam)</w:t>
            </w:r>
          </w:p>
        </w:tc>
        <w:tc>
          <w:tcPr>
            <w:tcW w:w="1514" w:type="dxa"/>
            <w:gridSpan w:val="4"/>
            <w:tcBorders>
              <w:top w:val="single" w:sz="4" w:space="0" w:color="000000"/>
              <w:left w:val="single" w:sz="4" w:space="0" w:color="000000"/>
              <w:bottom w:val="single" w:sz="4" w:space="0" w:color="000000"/>
              <w:right w:val="single" w:sz="4" w:space="0" w:color="000000"/>
            </w:tcBorders>
          </w:tcPr>
          <w:p w:rsidR="00614827" w:rsidRDefault="007A215D">
            <w:pPr>
              <w:tabs>
                <w:tab w:val="left" w:pos="-1440"/>
                <w:tab w:val="left" w:pos="-720"/>
                <w:tab w:val="left" w:pos="0"/>
                <w:tab w:val="left" w:pos="492"/>
                <w:tab w:val="left" w:pos="1440"/>
              </w:tabs>
              <w:spacing w:before="120"/>
              <w:jc w:val="center"/>
            </w:pPr>
            <w:r>
              <w:rPr>
                <w:rFonts w:ascii="Arial" w:eastAsia="Arial" w:hAnsi="Arial" w:cs="Arial"/>
                <w:b/>
              </w:rPr>
              <w:t>%</w:t>
            </w:r>
          </w:p>
        </w:tc>
        <w:tc>
          <w:tcPr>
            <w:tcW w:w="1856" w:type="dxa"/>
            <w:gridSpan w:val="6"/>
            <w:tcBorders>
              <w:top w:val="single" w:sz="4" w:space="0" w:color="000000"/>
              <w:left w:val="single" w:sz="4" w:space="0" w:color="000000"/>
              <w:bottom w:val="single" w:sz="4" w:space="0" w:color="000000"/>
              <w:right w:val="single" w:sz="4" w:space="0" w:color="000000"/>
            </w:tcBorders>
          </w:tcPr>
          <w:p w:rsidR="00614827" w:rsidRDefault="007A215D">
            <w:pPr>
              <w:tabs>
                <w:tab w:val="left" w:pos="-1440"/>
                <w:tab w:val="left" w:pos="-720"/>
                <w:tab w:val="left" w:pos="0"/>
                <w:tab w:val="left" w:pos="492"/>
                <w:tab w:val="left" w:pos="1440"/>
              </w:tabs>
              <w:spacing w:before="120"/>
            </w:pPr>
            <w:r>
              <w:rPr>
                <w:rFonts w:ascii="Arial" w:eastAsia="Arial" w:hAnsi="Arial" w:cs="Arial"/>
              </w:rPr>
              <w:t>Detail (length, hours, group/ individual)</w:t>
            </w:r>
          </w:p>
        </w:tc>
        <w:tc>
          <w:tcPr>
            <w:tcW w:w="1625" w:type="dxa"/>
            <w:gridSpan w:val="4"/>
            <w:tcBorders>
              <w:top w:val="single" w:sz="4" w:space="0" w:color="000000"/>
              <w:left w:val="single" w:sz="4" w:space="0" w:color="000000"/>
              <w:bottom w:val="single" w:sz="4" w:space="0" w:color="000000"/>
              <w:right w:val="single" w:sz="4" w:space="0" w:color="000000"/>
            </w:tcBorders>
          </w:tcPr>
          <w:p w:rsidR="00614827" w:rsidRDefault="007A215D">
            <w:pPr>
              <w:tabs>
                <w:tab w:val="left" w:pos="-1440"/>
                <w:tab w:val="left" w:pos="-720"/>
                <w:tab w:val="left" w:pos="0"/>
                <w:tab w:val="left" w:pos="492"/>
                <w:tab w:val="left" w:pos="1440"/>
              </w:tabs>
              <w:spacing w:before="120"/>
            </w:pPr>
            <w:r>
              <w:rPr>
                <w:rFonts w:ascii="Arial" w:eastAsia="Arial" w:hAnsi="Arial" w:cs="Arial"/>
              </w:rPr>
              <w:t>KIS Sub-Category</w:t>
            </w:r>
          </w:p>
        </w:tc>
      </w:tr>
      <w:tr w:rsidR="00614827">
        <w:trPr>
          <w:gridAfter w:val="1"/>
          <w:wAfter w:w="701" w:type="dxa"/>
          <w:trHeight w:val="213"/>
        </w:trPr>
        <w:tc>
          <w:tcPr>
            <w:tcW w:w="1843" w:type="dxa"/>
            <w:vMerge/>
            <w:tcBorders>
              <w:left w:val="single" w:sz="8" w:space="0" w:color="000000"/>
              <w:right w:val="single" w:sz="4" w:space="0" w:color="000000"/>
            </w:tcBorders>
          </w:tcPr>
          <w:p w:rsidR="00614827" w:rsidRDefault="00614827">
            <w:pPr>
              <w:spacing w:line="112" w:lineRule="exact"/>
            </w:pPr>
          </w:p>
        </w:tc>
        <w:tc>
          <w:tcPr>
            <w:tcW w:w="2951" w:type="dxa"/>
            <w:gridSpan w:val="3"/>
            <w:tcBorders>
              <w:top w:val="single" w:sz="4" w:space="0" w:color="000000"/>
              <w:left w:val="single" w:sz="4" w:space="0" w:color="000000"/>
              <w:bottom w:val="single" w:sz="4" w:space="0" w:color="000000"/>
              <w:right w:val="single" w:sz="4" w:space="0" w:color="000000"/>
            </w:tcBorders>
          </w:tcPr>
          <w:p w:rsidR="00614827" w:rsidRDefault="006A6F06" w:rsidP="00E80691">
            <w:r w:rsidRPr="006A6F06">
              <w:rPr>
                <w:rFonts w:ascii="Arial" w:eastAsia="Arial" w:hAnsi="Arial" w:cs="Arial"/>
              </w:rPr>
              <w:t>Coursework</w:t>
            </w:r>
          </w:p>
        </w:tc>
        <w:tc>
          <w:tcPr>
            <w:tcW w:w="1514" w:type="dxa"/>
            <w:gridSpan w:val="4"/>
            <w:tcBorders>
              <w:top w:val="single" w:sz="4" w:space="0" w:color="000000"/>
              <w:left w:val="single" w:sz="4" w:space="0" w:color="000000"/>
              <w:bottom w:val="single" w:sz="4" w:space="0" w:color="000000"/>
              <w:right w:val="single" w:sz="4" w:space="0" w:color="000000"/>
            </w:tcBorders>
          </w:tcPr>
          <w:p w:rsidR="00614827" w:rsidRDefault="006A6F06" w:rsidP="00264285">
            <w:r>
              <w:rPr>
                <w:rFonts w:ascii="Arial" w:eastAsia="Arial" w:hAnsi="Arial" w:cs="Arial"/>
              </w:rPr>
              <w:t>30</w:t>
            </w:r>
          </w:p>
        </w:tc>
        <w:tc>
          <w:tcPr>
            <w:tcW w:w="1856" w:type="dxa"/>
            <w:gridSpan w:val="6"/>
            <w:tcBorders>
              <w:top w:val="single" w:sz="4" w:space="0" w:color="000000"/>
              <w:left w:val="single" w:sz="4" w:space="0" w:color="000000"/>
              <w:bottom w:val="single" w:sz="4" w:space="0" w:color="000000"/>
              <w:right w:val="single" w:sz="4" w:space="0" w:color="000000"/>
            </w:tcBorders>
          </w:tcPr>
          <w:p w:rsidR="00614827" w:rsidRDefault="006A6F06" w:rsidP="00E80691">
            <w:r w:rsidRPr="006A6F06">
              <w:rPr>
                <w:rFonts w:ascii="Arial" w:eastAsia="Arial" w:hAnsi="Arial" w:cs="Arial"/>
              </w:rPr>
              <w:t>Essay of 1800-2000 words, completed individually, on choice of given topics (e.g. comparison of recordings, performance practice, in-depth study of specific conductor)</w:t>
            </w:r>
          </w:p>
        </w:tc>
        <w:tc>
          <w:tcPr>
            <w:tcW w:w="1625" w:type="dxa"/>
            <w:gridSpan w:val="4"/>
            <w:tcBorders>
              <w:top w:val="single" w:sz="4" w:space="0" w:color="000000"/>
              <w:left w:val="single" w:sz="4" w:space="0" w:color="000000"/>
              <w:bottom w:val="single" w:sz="4" w:space="0" w:color="000000"/>
              <w:right w:val="single" w:sz="4" w:space="0" w:color="000000"/>
            </w:tcBorders>
          </w:tcPr>
          <w:p w:rsidR="00614827" w:rsidRDefault="006A6F06" w:rsidP="00E80691">
            <w:r>
              <w:rPr>
                <w:rFonts w:ascii="Arial" w:eastAsia="Arial" w:hAnsi="Arial" w:cs="Arial"/>
              </w:rPr>
              <w:t>Essay</w:t>
            </w:r>
          </w:p>
        </w:tc>
      </w:tr>
      <w:tr w:rsidR="00614827">
        <w:trPr>
          <w:gridAfter w:val="1"/>
          <w:wAfter w:w="701" w:type="dxa"/>
          <w:trHeight w:val="70"/>
        </w:trPr>
        <w:tc>
          <w:tcPr>
            <w:tcW w:w="1843" w:type="dxa"/>
            <w:vMerge/>
            <w:tcBorders>
              <w:left w:val="single" w:sz="8" w:space="0" w:color="000000"/>
              <w:right w:val="single" w:sz="4" w:space="0" w:color="000000"/>
            </w:tcBorders>
          </w:tcPr>
          <w:p w:rsidR="00614827" w:rsidRDefault="00614827">
            <w:pPr>
              <w:spacing w:line="112" w:lineRule="exact"/>
            </w:pPr>
          </w:p>
        </w:tc>
        <w:tc>
          <w:tcPr>
            <w:tcW w:w="2951" w:type="dxa"/>
            <w:gridSpan w:val="3"/>
            <w:tcBorders>
              <w:top w:val="single" w:sz="4" w:space="0" w:color="000000"/>
              <w:left w:val="single" w:sz="4" w:space="0" w:color="000000"/>
              <w:bottom w:val="single" w:sz="4" w:space="0" w:color="000000"/>
              <w:right w:val="single" w:sz="4" w:space="0" w:color="000000"/>
            </w:tcBorders>
          </w:tcPr>
          <w:p w:rsidR="00614827" w:rsidRDefault="006A6F06" w:rsidP="00264285">
            <w:r w:rsidRPr="006A6F06">
              <w:rPr>
                <w:rFonts w:ascii="Arial" w:eastAsia="Arial" w:hAnsi="Arial" w:cs="Arial"/>
              </w:rPr>
              <w:t>Practical exam</w:t>
            </w:r>
          </w:p>
        </w:tc>
        <w:tc>
          <w:tcPr>
            <w:tcW w:w="1514" w:type="dxa"/>
            <w:gridSpan w:val="4"/>
            <w:tcBorders>
              <w:top w:val="single" w:sz="4" w:space="0" w:color="000000"/>
              <w:left w:val="single" w:sz="4" w:space="0" w:color="000000"/>
              <w:bottom w:val="single" w:sz="4" w:space="0" w:color="000000"/>
              <w:right w:val="single" w:sz="4" w:space="0" w:color="000000"/>
            </w:tcBorders>
          </w:tcPr>
          <w:p w:rsidR="00614827" w:rsidRDefault="006A6F06" w:rsidP="00264285">
            <w:r>
              <w:rPr>
                <w:rFonts w:ascii="Arial" w:eastAsia="Arial" w:hAnsi="Arial" w:cs="Arial"/>
              </w:rPr>
              <w:t>20</w:t>
            </w:r>
          </w:p>
        </w:tc>
        <w:tc>
          <w:tcPr>
            <w:tcW w:w="1856" w:type="dxa"/>
            <w:gridSpan w:val="6"/>
            <w:tcBorders>
              <w:top w:val="single" w:sz="4" w:space="0" w:color="000000"/>
              <w:left w:val="single" w:sz="4" w:space="0" w:color="000000"/>
              <w:bottom w:val="single" w:sz="4" w:space="0" w:color="000000"/>
              <w:right w:val="single" w:sz="4" w:space="0" w:color="000000"/>
            </w:tcBorders>
          </w:tcPr>
          <w:p w:rsidR="00614827" w:rsidRDefault="006A6F06" w:rsidP="00264285">
            <w:r w:rsidRPr="006A6F06">
              <w:rPr>
                <w:rFonts w:ascii="Arial" w:eastAsia="Arial" w:hAnsi="Arial" w:cs="Arial"/>
              </w:rPr>
              <w:t>10-minute oral presentation introducing orchestral movement to general audience</w:t>
            </w:r>
          </w:p>
        </w:tc>
        <w:tc>
          <w:tcPr>
            <w:tcW w:w="1625" w:type="dxa"/>
            <w:gridSpan w:val="4"/>
            <w:tcBorders>
              <w:top w:val="single" w:sz="4" w:space="0" w:color="000000"/>
              <w:left w:val="single" w:sz="4" w:space="0" w:color="000000"/>
              <w:bottom w:val="single" w:sz="4" w:space="0" w:color="000000"/>
              <w:right w:val="single" w:sz="4" w:space="0" w:color="000000"/>
            </w:tcBorders>
          </w:tcPr>
          <w:p w:rsidR="00614827" w:rsidRDefault="006A6F06" w:rsidP="00264285">
            <w:r w:rsidRPr="006A6F06">
              <w:rPr>
                <w:rFonts w:ascii="Arial" w:eastAsia="Arial" w:hAnsi="Arial" w:cs="Arial"/>
              </w:rPr>
              <w:t>Presentation</w:t>
            </w:r>
          </w:p>
        </w:tc>
      </w:tr>
      <w:tr w:rsidR="00614827">
        <w:trPr>
          <w:gridAfter w:val="1"/>
          <w:wAfter w:w="701" w:type="dxa"/>
          <w:trHeight w:val="213"/>
        </w:trPr>
        <w:tc>
          <w:tcPr>
            <w:tcW w:w="1843" w:type="dxa"/>
            <w:tcBorders>
              <w:left w:val="single" w:sz="8" w:space="0" w:color="000000"/>
              <w:right w:val="single" w:sz="4" w:space="0" w:color="000000"/>
            </w:tcBorders>
          </w:tcPr>
          <w:p w:rsidR="00614827" w:rsidRDefault="00614827">
            <w:pPr>
              <w:spacing w:line="112" w:lineRule="exact"/>
            </w:pPr>
          </w:p>
        </w:tc>
        <w:tc>
          <w:tcPr>
            <w:tcW w:w="2951" w:type="dxa"/>
            <w:gridSpan w:val="3"/>
            <w:tcBorders>
              <w:top w:val="single" w:sz="4" w:space="0" w:color="000000"/>
              <w:left w:val="single" w:sz="4" w:space="0" w:color="000000"/>
              <w:bottom w:val="single" w:sz="4" w:space="0" w:color="000000"/>
              <w:right w:val="single" w:sz="4" w:space="0" w:color="000000"/>
            </w:tcBorders>
          </w:tcPr>
          <w:p w:rsidR="00614827" w:rsidRDefault="006A6F06" w:rsidP="00E80691">
            <w:r w:rsidRPr="006A6F06">
              <w:rPr>
                <w:rFonts w:ascii="Arial" w:eastAsia="Arial" w:hAnsi="Arial" w:cs="Arial"/>
              </w:rPr>
              <w:t>Practical exam</w:t>
            </w:r>
          </w:p>
        </w:tc>
        <w:tc>
          <w:tcPr>
            <w:tcW w:w="1514" w:type="dxa"/>
            <w:gridSpan w:val="4"/>
            <w:tcBorders>
              <w:top w:val="single" w:sz="4" w:space="0" w:color="000000"/>
              <w:left w:val="single" w:sz="4" w:space="0" w:color="000000"/>
              <w:bottom w:val="single" w:sz="4" w:space="0" w:color="000000"/>
              <w:right w:val="single" w:sz="4" w:space="0" w:color="000000"/>
            </w:tcBorders>
          </w:tcPr>
          <w:p w:rsidR="00614827" w:rsidRDefault="006A6F06" w:rsidP="00264285">
            <w:r>
              <w:rPr>
                <w:rFonts w:ascii="Arial" w:eastAsia="Arial" w:hAnsi="Arial" w:cs="Arial"/>
              </w:rPr>
              <w:t>50</w:t>
            </w:r>
          </w:p>
        </w:tc>
        <w:tc>
          <w:tcPr>
            <w:tcW w:w="1856" w:type="dxa"/>
            <w:gridSpan w:val="6"/>
            <w:tcBorders>
              <w:top w:val="single" w:sz="4" w:space="0" w:color="000000"/>
              <w:left w:val="single" w:sz="4" w:space="0" w:color="000000"/>
              <w:bottom w:val="single" w:sz="4" w:space="0" w:color="000000"/>
              <w:right w:val="single" w:sz="4" w:space="0" w:color="000000"/>
            </w:tcBorders>
          </w:tcPr>
          <w:p w:rsidR="00614827" w:rsidRDefault="006A6F06" w:rsidP="007A215D">
            <w:r w:rsidRPr="006A6F06">
              <w:rPr>
                <w:rFonts w:ascii="Arial" w:eastAsia="Arial" w:hAnsi="Arial" w:cs="Arial"/>
              </w:rPr>
              <w:t>15-minute exam testing conducting and rehearsing skills, completed individually</w:t>
            </w:r>
          </w:p>
        </w:tc>
        <w:tc>
          <w:tcPr>
            <w:tcW w:w="1625" w:type="dxa"/>
            <w:gridSpan w:val="4"/>
            <w:tcBorders>
              <w:top w:val="single" w:sz="4" w:space="0" w:color="000000"/>
              <w:left w:val="single" w:sz="4" w:space="0" w:color="000000"/>
              <w:bottom w:val="single" w:sz="4" w:space="0" w:color="000000"/>
              <w:right w:val="single" w:sz="4" w:space="0" w:color="000000"/>
            </w:tcBorders>
          </w:tcPr>
          <w:p w:rsidR="00614827" w:rsidRDefault="006A6F06" w:rsidP="00E80691">
            <w:r w:rsidRPr="006A6F06">
              <w:rPr>
                <w:rFonts w:ascii="Arial" w:eastAsia="Arial" w:hAnsi="Arial" w:cs="Arial"/>
              </w:rPr>
              <w:t>15-minute exam testing conducting and rehearsing skills, completed individually</w:t>
            </w:r>
          </w:p>
        </w:tc>
      </w:tr>
      <w:tr w:rsidR="00614827">
        <w:trPr>
          <w:gridAfter w:val="1"/>
          <w:wAfter w:w="701" w:type="dxa"/>
          <w:trHeight w:val="213"/>
        </w:trPr>
        <w:tc>
          <w:tcPr>
            <w:tcW w:w="1843" w:type="dxa"/>
            <w:tcBorders>
              <w:top w:val="single" w:sz="4" w:space="0" w:color="000000"/>
            </w:tcBorders>
          </w:tcPr>
          <w:p w:rsidR="00614827" w:rsidRDefault="00614827">
            <w:pPr>
              <w:spacing w:line="112" w:lineRule="exact"/>
            </w:pPr>
          </w:p>
        </w:tc>
        <w:tc>
          <w:tcPr>
            <w:tcW w:w="4471" w:type="dxa"/>
            <w:gridSpan w:val="8"/>
            <w:tcBorders>
              <w:top w:val="single" w:sz="4" w:space="0" w:color="000000"/>
            </w:tcBorders>
          </w:tcPr>
          <w:p w:rsidR="00614827" w:rsidRDefault="00614827">
            <w:pPr>
              <w:tabs>
                <w:tab w:val="left" w:pos="-1440"/>
                <w:tab w:val="left" w:pos="-720"/>
                <w:tab w:val="left" w:pos="0"/>
                <w:tab w:val="left" w:pos="492"/>
                <w:tab w:val="left" w:pos="1945"/>
              </w:tabs>
              <w:spacing w:line="226" w:lineRule="auto"/>
              <w:jc w:val="right"/>
            </w:pPr>
          </w:p>
        </w:tc>
        <w:tc>
          <w:tcPr>
            <w:tcW w:w="1157" w:type="dxa"/>
            <w:gridSpan w:val="3"/>
            <w:tcBorders>
              <w:top w:val="single" w:sz="4" w:space="0" w:color="000000"/>
            </w:tcBorders>
          </w:tcPr>
          <w:p w:rsidR="00614827" w:rsidRDefault="00614827">
            <w:pPr>
              <w:tabs>
                <w:tab w:val="left" w:pos="-1440"/>
                <w:tab w:val="left" w:pos="-720"/>
                <w:tab w:val="left" w:pos="0"/>
                <w:tab w:val="left" w:pos="492"/>
                <w:tab w:val="left" w:pos="1440"/>
              </w:tabs>
              <w:spacing w:before="120"/>
            </w:pPr>
          </w:p>
        </w:tc>
        <w:tc>
          <w:tcPr>
            <w:tcW w:w="2318" w:type="dxa"/>
            <w:gridSpan w:val="6"/>
            <w:tcBorders>
              <w:top w:val="single" w:sz="4" w:space="0" w:color="000000"/>
            </w:tcBorders>
          </w:tcPr>
          <w:p w:rsidR="00614827" w:rsidRDefault="00614827">
            <w:pPr>
              <w:tabs>
                <w:tab w:val="left" w:pos="-1440"/>
                <w:tab w:val="left" w:pos="-720"/>
                <w:tab w:val="left" w:pos="0"/>
                <w:tab w:val="left" w:pos="492"/>
                <w:tab w:val="left" w:pos="1440"/>
              </w:tabs>
              <w:spacing w:before="120"/>
            </w:pPr>
          </w:p>
        </w:tc>
      </w:tr>
      <w:tr w:rsidR="00614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709" w:type="dxa"/>
        </w:trPr>
        <w:tc>
          <w:tcPr>
            <w:tcW w:w="1843" w:type="dxa"/>
            <w:tcBorders>
              <w:bottom w:val="single" w:sz="4" w:space="0" w:color="000000"/>
            </w:tcBorders>
          </w:tcPr>
          <w:p w:rsidR="00614827" w:rsidRDefault="007A215D">
            <w:pPr>
              <w:spacing w:before="120"/>
              <w:jc w:val="both"/>
            </w:pPr>
            <w:r>
              <w:rPr>
                <w:rFonts w:ascii="Arial" w:eastAsia="Arial" w:hAnsi="Arial" w:cs="Arial"/>
              </w:rPr>
              <w:t>Name and email of course leader/ contact:</w:t>
            </w:r>
          </w:p>
        </w:tc>
        <w:tc>
          <w:tcPr>
            <w:tcW w:w="7938" w:type="dxa"/>
            <w:gridSpan w:val="16"/>
            <w:tcBorders>
              <w:bottom w:val="single" w:sz="4" w:space="0" w:color="000000"/>
            </w:tcBorders>
          </w:tcPr>
          <w:p w:rsidR="00614827" w:rsidRDefault="006A6F06" w:rsidP="007A215D">
            <w:pPr>
              <w:spacing w:before="120"/>
              <w:jc w:val="both"/>
            </w:pPr>
            <w:r w:rsidRPr="006A6F06">
              <w:rPr>
                <w:rFonts w:ascii="Arial" w:eastAsia="Arial" w:hAnsi="Arial" w:cs="Arial"/>
              </w:rPr>
              <w:t>Rebecca Miller, rebecca.miller@rhul.ac.uk</w:t>
            </w:r>
          </w:p>
        </w:tc>
      </w:tr>
      <w:tr w:rsidR="00614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709" w:type="dxa"/>
        </w:trPr>
        <w:tc>
          <w:tcPr>
            <w:tcW w:w="9781" w:type="dxa"/>
            <w:gridSpan w:val="17"/>
            <w:tcBorders>
              <w:bottom w:val="single" w:sz="4" w:space="0" w:color="000000"/>
            </w:tcBorders>
          </w:tcPr>
          <w:p w:rsidR="00614827" w:rsidRDefault="007A215D">
            <w:pPr>
              <w:spacing w:before="120"/>
              <w:jc w:val="both"/>
              <w:rPr>
                <w:rFonts w:ascii="Arial" w:eastAsia="Arial" w:hAnsi="Arial" w:cs="Arial"/>
              </w:rPr>
            </w:pPr>
            <w:r>
              <w:rPr>
                <w:rFonts w:ascii="Arial" w:eastAsia="Arial" w:hAnsi="Arial" w:cs="Arial"/>
              </w:rPr>
              <w:t>Signatures of HoDs in the sponsoring departments to certify that the Department Boards have agreed to the above proposal and that resources are being made available in the department(s) to support it.</w:t>
            </w:r>
          </w:p>
          <w:p w:rsidR="00614827" w:rsidRDefault="00614827">
            <w:pPr>
              <w:spacing w:before="120"/>
              <w:jc w:val="both"/>
            </w:pPr>
          </w:p>
        </w:tc>
      </w:tr>
      <w:tr w:rsidR="00614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709" w:type="dxa"/>
          <w:trHeight w:val="243"/>
        </w:trPr>
        <w:tc>
          <w:tcPr>
            <w:tcW w:w="3040" w:type="dxa"/>
            <w:gridSpan w:val="2"/>
            <w:tcBorders>
              <w:top w:val="single" w:sz="4" w:space="0" w:color="000000"/>
              <w:left w:val="single" w:sz="4" w:space="0" w:color="000000"/>
              <w:bottom w:val="single" w:sz="4" w:space="0" w:color="000000"/>
              <w:right w:val="single" w:sz="4" w:space="0" w:color="000000"/>
            </w:tcBorders>
          </w:tcPr>
          <w:p w:rsidR="00614827" w:rsidRDefault="007A215D">
            <w:pPr>
              <w:jc w:val="both"/>
              <w:rPr>
                <w:rFonts w:ascii="Arial" w:eastAsia="Arial" w:hAnsi="Arial" w:cs="Arial"/>
                <w:b/>
              </w:rPr>
            </w:pPr>
            <w:r>
              <w:rPr>
                <w:rFonts w:ascii="Arial" w:eastAsia="Arial" w:hAnsi="Arial" w:cs="Arial"/>
              </w:rPr>
              <w:t xml:space="preserve">Name: </w:t>
            </w:r>
            <w:r w:rsidR="006A6F06" w:rsidRPr="006A6F06">
              <w:rPr>
                <w:rFonts w:ascii="Arial" w:eastAsia="Arial" w:hAnsi="Arial" w:cs="Arial"/>
              </w:rPr>
              <w:t>Stephen Downes</w:t>
            </w:r>
          </w:p>
          <w:p w:rsidR="00614827" w:rsidRDefault="00614827">
            <w:pPr>
              <w:jc w:val="both"/>
              <w:rPr>
                <w:rFonts w:ascii="Arial" w:eastAsia="Arial" w:hAnsi="Arial" w:cs="Arial"/>
              </w:rPr>
            </w:pPr>
          </w:p>
          <w:p w:rsidR="00614827" w:rsidRDefault="00614827">
            <w:pPr>
              <w:jc w:val="both"/>
            </w:pPr>
          </w:p>
        </w:tc>
        <w:tc>
          <w:tcPr>
            <w:tcW w:w="6741" w:type="dxa"/>
            <w:gridSpan w:val="15"/>
            <w:tcBorders>
              <w:top w:val="single" w:sz="4" w:space="0" w:color="000000"/>
              <w:left w:val="single" w:sz="4" w:space="0" w:color="000000"/>
              <w:bottom w:val="single" w:sz="4" w:space="0" w:color="000000"/>
            </w:tcBorders>
          </w:tcPr>
          <w:p w:rsidR="00614827" w:rsidRDefault="007A215D">
            <w:pPr>
              <w:jc w:val="both"/>
              <w:rPr>
                <w:rFonts w:ascii="Arial" w:eastAsia="Arial" w:hAnsi="Arial" w:cs="Arial"/>
              </w:rPr>
            </w:pPr>
            <w:r>
              <w:rPr>
                <w:rFonts w:ascii="Arial" w:eastAsia="Arial" w:hAnsi="Arial" w:cs="Arial"/>
              </w:rPr>
              <w:t xml:space="preserve">Department: </w:t>
            </w:r>
            <w:r w:rsidR="006A6F06">
              <w:rPr>
                <w:rFonts w:ascii="Arial" w:eastAsia="Arial" w:hAnsi="Arial" w:cs="Arial"/>
              </w:rPr>
              <w:t>Music</w:t>
            </w:r>
          </w:p>
          <w:p w:rsidR="00614827" w:rsidRDefault="00614827">
            <w:pPr>
              <w:jc w:val="both"/>
              <w:rPr>
                <w:rFonts w:ascii="Arial" w:eastAsia="Arial" w:hAnsi="Arial" w:cs="Arial"/>
              </w:rPr>
            </w:pPr>
          </w:p>
          <w:p w:rsidR="00614827" w:rsidRDefault="007A215D">
            <w:pPr>
              <w:jc w:val="both"/>
              <w:rPr>
                <w:rFonts w:ascii="Arial" w:eastAsia="Arial" w:hAnsi="Arial" w:cs="Arial"/>
              </w:rPr>
            </w:pPr>
            <w:r>
              <w:rPr>
                <w:rFonts w:ascii="Arial" w:eastAsia="Arial" w:hAnsi="Arial" w:cs="Arial"/>
              </w:rPr>
              <w:t xml:space="preserve">Date: </w:t>
            </w:r>
            <w:r w:rsidR="006A6F06" w:rsidRPr="006A6F06">
              <w:rPr>
                <w:rFonts w:ascii="Arial" w:eastAsia="Arial" w:hAnsi="Arial" w:cs="Arial"/>
              </w:rPr>
              <w:t>27/4/15</w:t>
            </w:r>
            <w:bookmarkStart w:id="0" w:name="_GoBack"/>
            <w:bookmarkEnd w:id="0"/>
          </w:p>
          <w:p w:rsidR="00614827" w:rsidRDefault="00614827">
            <w:pPr>
              <w:jc w:val="both"/>
            </w:pPr>
          </w:p>
        </w:tc>
      </w:tr>
    </w:tbl>
    <w:p w:rsidR="00614827" w:rsidRDefault="007A215D">
      <w:pPr>
        <w:jc w:val="right"/>
        <w:rPr>
          <w:rFonts w:ascii="Arial" w:eastAsia="Arial" w:hAnsi="Arial" w:cs="Arial"/>
          <w:sz w:val="16"/>
          <w:szCs w:val="16"/>
        </w:rPr>
      </w:pPr>
      <w:r>
        <w:rPr>
          <w:rFonts w:ascii="Arial" w:eastAsia="Arial" w:hAnsi="Arial" w:cs="Arial"/>
          <w:sz w:val="16"/>
          <w:szCs w:val="16"/>
        </w:rPr>
        <w:t>Version: Sep 14</w:t>
      </w:r>
    </w:p>
    <w:p w:rsidR="00614827" w:rsidRDefault="007A215D">
      <w:pPr>
        <w:tabs>
          <w:tab w:val="left" w:pos="-1440"/>
          <w:tab w:val="left" w:pos="-720"/>
          <w:tab w:val="left" w:pos="0"/>
          <w:tab w:val="left" w:pos="492"/>
          <w:tab w:val="left" w:pos="1440"/>
        </w:tabs>
        <w:spacing w:before="60" w:line="226" w:lineRule="auto"/>
        <w:jc w:val="center"/>
        <w:rPr>
          <w:rFonts w:ascii="Arial" w:eastAsia="Arial" w:hAnsi="Arial" w:cs="Arial"/>
          <w:sz w:val="14"/>
        </w:rPr>
      </w:pPr>
      <w:r>
        <w:rPr>
          <w:rFonts w:ascii="Arial" w:eastAsia="Arial" w:hAnsi="Arial" w:cs="Arial"/>
          <w:sz w:val="14"/>
        </w:rPr>
        <w:t>The information contained in this course specification is correct at the time of publication, but may be subject to change as part of the Department’s</w:t>
      </w:r>
    </w:p>
    <w:p w:rsidR="00614827" w:rsidRDefault="007A215D">
      <w:pPr>
        <w:tabs>
          <w:tab w:val="left" w:pos="-1440"/>
          <w:tab w:val="left" w:pos="-720"/>
          <w:tab w:val="left" w:pos="0"/>
          <w:tab w:val="left" w:pos="492"/>
          <w:tab w:val="left" w:pos="1440"/>
        </w:tabs>
        <w:spacing w:line="226" w:lineRule="auto"/>
        <w:jc w:val="center"/>
        <w:rPr>
          <w:rFonts w:ascii="Arial" w:eastAsia="Arial" w:hAnsi="Arial" w:cs="Arial"/>
        </w:rPr>
      </w:pPr>
      <w:proofErr w:type="gramStart"/>
      <w:r>
        <w:rPr>
          <w:rFonts w:ascii="Arial" w:eastAsia="Arial" w:hAnsi="Arial" w:cs="Arial"/>
          <w:sz w:val="14"/>
        </w:rPr>
        <w:t>policy</w:t>
      </w:r>
      <w:proofErr w:type="gramEnd"/>
      <w:r>
        <w:rPr>
          <w:rFonts w:ascii="Arial" w:eastAsia="Arial" w:hAnsi="Arial" w:cs="Arial"/>
          <w:sz w:val="14"/>
        </w:rPr>
        <w:t xml:space="preserve"> of continuous improvement and development.  Every effort will be made to notify you of any such changes.</w:t>
      </w:r>
    </w:p>
    <w:sectPr w:rsidR="00614827" w:rsidSect="00614827">
      <w:type w:val="continuous"/>
      <w:pgSz w:w="11905" w:h="16837"/>
      <w:pgMar w:top="720" w:right="720" w:bottom="720" w:left="720" w:header="1440" w:footer="144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334D2"/>
    <w:multiLevelType w:val="multilevel"/>
    <w:tmpl w:val="40D82F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31B369BE"/>
    <w:multiLevelType w:val="multilevel"/>
    <w:tmpl w:val="D040E4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27"/>
    <w:rsid w:val="00193B00"/>
    <w:rsid w:val="00264285"/>
    <w:rsid w:val="004C56AC"/>
    <w:rsid w:val="005378BD"/>
    <w:rsid w:val="005757A8"/>
    <w:rsid w:val="00614827"/>
    <w:rsid w:val="006A6F06"/>
    <w:rsid w:val="0072641A"/>
    <w:rsid w:val="007A215D"/>
    <w:rsid w:val="008F1409"/>
    <w:rsid w:val="00944F05"/>
    <w:rsid w:val="00C17870"/>
    <w:rsid w:val="00D1749B"/>
    <w:rsid w:val="00DE7EBE"/>
    <w:rsid w:val="00E23BDB"/>
    <w:rsid w:val="00E7084D"/>
    <w:rsid w:val="00E80691"/>
    <w:rsid w:val="00EB6E22"/>
    <w:rsid w:val="00EF41E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0ACBE-18AF-479C-93FF-75F8BBD5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827"/>
    <w:rPr>
      <w:lang w:eastAsia="en-US"/>
    </w:rPr>
  </w:style>
  <w:style w:type="paragraph" w:styleId="Heading1">
    <w:name w:val="heading 1"/>
    <w:basedOn w:val="Normal"/>
    <w:link w:val="Heading1Char"/>
    <w:qFormat/>
    <w:rsid w:val="00614827"/>
    <w:pPr>
      <w:keepNext/>
      <w:jc w:val="center"/>
      <w:outlineLvl w:val="0"/>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4827"/>
    <w:pPr>
      <w:jc w:val="center"/>
    </w:pPr>
    <w:rPr>
      <w:rFonts w:ascii="Arial" w:eastAsia="Arial" w:hAnsi="Arial" w:cs="Arial"/>
      <w:b/>
      <w:sz w:val="24"/>
    </w:rPr>
  </w:style>
  <w:style w:type="paragraph" w:styleId="BodyText">
    <w:name w:val="Body Text"/>
    <w:basedOn w:val="Normal"/>
    <w:link w:val="BodyTextChar"/>
    <w:semiHidden/>
    <w:rsid w:val="00614827"/>
    <w:pPr>
      <w:jc w:val="both"/>
    </w:pPr>
    <w:rPr>
      <w:rFonts w:ascii="Arial" w:eastAsia="Arial" w:hAnsi="Arial" w:cs="Arial"/>
    </w:rPr>
  </w:style>
  <w:style w:type="paragraph" w:styleId="BodyText2">
    <w:name w:val="Body Text 2"/>
    <w:basedOn w:val="Normal"/>
    <w:link w:val="BodyText2Char"/>
    <w:semiHidden/>
    <w:rsid w:val="00614827"/>
    <w:pPr>
      <w:jc w:val="both"/>
    </w:pPr>
    <w:rPr>
      <w:rFonts w:ascii="Arial" w:eastAsia="Arial" w:hAnsi="Arial" w:cs="Arial"/>
      <w:b/>
    </w:rPr>
  </w:style>
  <w:style w:type="paragraph" w:styleId="BlockText">
    <w:name w:val="Block Text"/>
    <w:basedOn w:val="Normal"/>
    <w:semiHidden/>
    <w:rsid w:val="00614827"/>
    <w:pPr>
      <w:pBdr>
        <w:top w:val="single" w:sz="4" w:space="1" w:color="000000"/>
        <w:left w:val="single" w:sz="4" w:space="4" w:color="000000"/>
        <w:bottom w:val="single" w:sz="4" w:space="1" w:color="000000"/>
        <w:right w:val="single" w:sz="4" w:space="4" w:color="000000"/>
      </w:pBdr>
      <w:ind w:left="142" w:right="63"/>
      <w:jc w:val="both"/>
    </w:pPr>
    <w:rPr>
      <w:rFonts w:ascii="Arial" w:eastAsia="Arial" w:hAnsi="Arial" w:cs="Arial"/>
    </w:rPr>
  </w:style>
  <w:style w:type="paragraph" w:styleId="CommentText">
    <w:name w:val="annotation text"/>
    <w:basedOn w:val="Normal"/>
    <w:link w:val="CommentTextChar"/>
    <w:semiHidden/>
    <w:rsid w:val="00614827"/>
  </w:style>
  <w:style w:type="character" w:styleId="Hyperlink">
    <w:name w:val="Hyperlink"/>
    <w:semiHidden/>
    <w:rsid w:val="00614827"/>
    <w:rPr>
      <w:color w:val="0000FF"/>
      <w:u w:val="single"/>
    </w:rPr>
  </w:style>
  <w:style w:type="character" w:styleId="FollowedHyperlink">
    <w:name w:val="FollowedHyperlink"/>
    <w:semiHidden/>
    <w:rsid w:val="00614827"/>
    <w:rPr>
      <w:color w:val="800080"/>
      <w:u w:val="single"/>
    </w:rPr>
  </w:style>
  <w:style w:type="paragraph" w:styleId="BalloonText">
    <w:name w:val="Balloon Text"/>
    <w:basedOn w:val="Normal"/>
    <w:link w:val="BalloonTextChar"/>
    <w:semiHidden/>
    <w:unhideWhenUsed/>
    <w:rsid w:val="00614827"/>
    <w:rPr>
      <w:rFonts w:ascii="Tahoma" w:eastAsia="Tahoma" w:hAnsi="Tahoma" w:cs="Tahoma"/>
      <w:sz w:val="16"/>
      <w:szCs w:val="16"/>
    </w:rPr>
  </w:style>
  <w:style w:type="character" w:customStyle="1" w:styleId="BalloonTextChar">
    <w:name w:val="Balloon Text Char"/>
    <w:link w:val="BalloonText"/>
    <w:semiHidden/>
    <w:rsid w:val="00614827"/>
    <w:rPr>
      <w:rFonts w:ascii="Tahoma" w:eastAsia="Tahoma" w:hAnsi="Tahoma" w:cs="Tahoma"/>
      <w:sz w:val="16"/>
      <w:szCs w:val="16"/>
      <w:lang w:eastAsia="en-US"/>
    </w:rPr>
  </w:style>
  <w:style w:type="paragraph" w:styleId="Footer">
    <w:name w:val="footer"/>
    <w:basedOn w:val="Normal"/>
    <w:link w:val="FooterChar"/>
    <w:semiHidden/>
    <w:rsid w:val="00614827"/>
    <w:pPr>
      <w:widowControl w:val="0"/>
      <w:tabs>
        <w:tab w:val="center" w:pos="4153"/>
        <w:tab w:val="right" w:pos="8306"/>
      </w:tabs>
    </w:pPr>
    <w:rPr>
      <w:rFonts w:ascii="Courier" w:eastAsia="Courier" w:hAnsi="Courier" w:cs="Courier"/>
      <w:sz w:val="24"/>
      <w:lang w:val="en-US"/>
    </w:rPr>
  </w:style>
  <w:style w:type="character" w:customStyle="1" w:styleId="FooterChar">
    <w:name w:val="Footer Char"/>
    <w:link w:val="Footer"/>
    <w:rsid w:val="00614827"/>
    <w:rPr>
      <w:rFonts w:ascii="Courier" w:eastAsia="Courier" w:hAnsi="Courier" w:cs="Courier"/>
      <w:sz w:val="24"/>
      <w:lang w:val="en-US" w:eastAsia="en-US"/>
    </w:rPr>
  </w:style>
  <w:style w:type="table" w:customStyle="1" w:styleId="NormalTable0">
    <w:name w:val="Normal Table_0"/>
    <w:semiHidden/>
    <w:unhideWhenUsed/>
    <w:rsid w:val="00614827"/>
    <w:tblPr>
      <w:tblInd w:w="0" w:type="dxa"/>
      <w:tblCellMar>
        <w:top w:w="0" w:type="dxa"/>
        <w:left w:w="108" w:type="dxa"/>
        <w:bottom w:w="0" w:type="dxa"/>
        <w:right w:w="108" w:type="dxa"/>
      </w:tblCellMar>
    </w:tblPr>
  </w:style>
  <w:style w:type="paragraph" w:customStyle="1" w:styleId="TableGrid1">
    <w:name w:val="Table Grid1"/>
    <w:rsid w:val="00614827"/>
  </w:style>
  <w:style w:type="character" w:styleId="CommentReference">
    <w:name w:val="annotation reference"/>
    <w:semiHidden/>
    <w:unhideWhenUsed/>
    <w:rsid w:val="00614827"/>
    <w:rPr>
      <w:sz w:val="16"/>
      <w:szCs w:val="16"/>
    </w:rPr>
  </w:style>
  <w:style w:type="paragraph" w:styleId="CommentSubject">
    <w:name w:val="annotation subject"/>
    <w:basedOn w:val="CommentText"/>
    <w:link w:val="CommentSubjectChar"/>
    <w:semiHidden/>
    <w:unhideWhenUsed/>
    <w:rsid w:val="00614827"/>
    <w:rPr>
      <w:b/>
      <w:bCs/>
    </w:rPr>
  </w:style>
  <w:style w:type="character" w:customStyle="1" w:styleId="CommentTextChar">
    <w:name w:val="Comment Text Char"/>
    <w:link w:val="CommentText"/>
    <w:semiHidden/>
    <w:rsid w:val="00614827"/>
    <w:rPr>
      <w:lang w:eastAsia="en-US"/>
    </w:rPr>
  </w:style>
  <w:style w:type="character" w:customStyle="1" w:styleId="CommentSubjectChar">
    <w:name w:val="Comment Subject Char"/>
    <w:link w:val="CommentSubject"/>
    <w:rsid w:val="00614827"/>
    <w:rPr>
      <w:lang w:eastAsia="en-US"/>
    </w:rPr>
  </w:style>
  <w:style w:type="paragraph" w:styleId="Header">
    <w:name w:val="header"/>
    <w:basedOn w:val="Normal"/>
    <w:link w:val="HeaderChar"/>
    <w:semiHidden/>
    <w:unhideWhenUsed/>
    <w:rsid w:val="00614827"/>
    <w:pPr>
      <w:tabs>
        <w:tab w:val="center" w:pos="4513"/>
        <w:tab w:val="right" w:pos="9026"/>
      </w:tabs>
    </w:pPr>
  </w:style>
  <w:style w:type="character" w:customStyle="1" w:styleId="HeaderChar">
    <w:name w:val="Header Char"/>
    <w:link w:val="Header"/>
    <w:semiHidden/>
    <w:rsid w:val="00614827"/>
    <w:rPr>
      <w:lang w:eastAsia="en-US"/>
    </w:rPr>
  </w:style>
  <w:style w:type="paragraph" w:styleId="NormalWeb">
    <w:name w:val="Normal (Web)"/>
    <w:basedOn w:val="Normal"/>
    <w:semiHidden/>
    <w:unhideWhenUsed/>
    <w:rsid w:val="00614827"/>
    <w:pPr>
      <w:spacing w:before="100" w:beforeAutospacing="1" w:after="100"/>
    </w:pPr>
    <w:rPr>
      <w:sz w:val="24"/>
      <w:szCs w:val="24"/>
      <w:lang w:eastAsia="en-GB"/>
    </w:rPr>
  </w:style>
  <w:style w:type="character" w:customStyle="1" w:styleId="Heading1Char">
    <w:name w:val="Heading 1 Char"/>
    <w:link w:val="Heading1"/>
    <w:rsid w:val="00614827"/>
    <w:rPr>
      <w:rFonts w:ascii="Arial" w:eastAsia="Arial" w:hAnsi="Arial" w:cs="Arial"/>
      <w:b/>
      <w:sz w:val="24"/>
      <w:lang w:eastAsia="en-US"/>
    </w:rPr>
  </w:style>
  <w:style w:type="character" w:customStyle="1" w:styleId="TitleChar">
    <w:name w:val="Title Char"/>
    <w:link w:val="Title"/>
    <w:rsid w:val="00614827"/>
    <w:rPr>
      <w:rFonts w:ascii="Arial" w:eastAsia="Arial" w:hAnsi="Arial" w:cs="Arial"/>
      <w:b/>
      <w:sz w:val="24"/>
      <w:lang w:eastAsia="en-US"/>
    </w:rPr>
  </w:style>
  <w:style w:type="character" w:customStyle="1" w:styleId="BodyTextChar">
    <w:name w:val="Body Text Char"/>
    <w:link w:val="BodyText"/>
    <w:rsid w:val="00614827"/>
    <w:rPr>
      <w:rFonts w:ascii="Arial" w:eastAsia="Arial" w:hAnsi="Arial" w:cs="Arial"/>
      <w:lang w:eastAsia="en-US"/>
    </w:rPr>
  </w:style>
  <w:style w:type="character" w:customStyle="1" w:styleId="BodyText2Char">
    <w:name w:val="Body Text 2 Char"/>
    <w:link w:val="BodyText2"/>
    <w:rsid w:val="00614827"/>
    <w:rPr>
      <w:rFonts w:ascii="Arial" w:eastAsia="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Course-Unit-Proposal-Form-and-Course-Specification</vt:lpstr>
    </vt:vector>
  </TitlesOfParts>
  <Company>RHUL</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Course-Unit-Proposal-Form-and-Course-Specification</dc:title>
  <dc:creator>Debby Salsbury</dc:creator>
  <cp:lastModifiedBy>Simmons, Caroline</cp:lastModifiedBy>
  <cp:revision>4</cp:revision>
  <cp:lastPrinted>2002-11-11T12:20:00Z</cp:lastPrinted>
  <dcterms:created xsi:type="dcterms:W3CDTF">2015-07-06T14:01:00Z</dcterms:created>
  <dcterms:modified xsi:type="dcterms:W3CDTF">2017-10-06T08:30:00Z</dcterms:modified>
</cp:coreProperties>
</file>