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693"/>
        <w:gridCol w:w="425"/>
        <w:gridCol w:w="284"/>
        <w:gridCol w:w="141"/>
        <w:gridCol w:w="426"/>
        <w:gridCol w:w="425"/>
        <w:gridCol w:w="425"/>
      </w:tblGrid>
      <w:tr w:rsidR="000A3881" w:rsidRPr="006C50EE" w14:paraId="01DE46DC" w14:textId="77777777" w:rsidTr="000A3881">
        <w:trPr>
          <w:trHeight w:val="567"/>
        </w:trPr>
        <w:tc>
          <w:tcPr>
            <w:tcW w:w="4503" w:type="dxa"/>
          </w:tcPr>
          <w:p w14:paraId="4889B745" w14:textId="77777777" w:rsidR="000A3881" w:rsidRPr="006C50EE" w:rsidRDefault="000A3881" w:rsidP="009417E1">
            <w:pPr>
              <w:spacing w:after="0" w:line="240" w:lineRule="auto"/>
              <w:rPr>
                <w:rFonts w:ascii="Corbel" w:eastAsia="Century Gothic" w:hAnsi="Corbel" w:cs="Century Gothic"/>
                <w:b/>
              </w:rPr>
            </w:pPr>
            <w:bookmarkStart w:id="0" w:name="_GoBack"/>
            <w:bookmarkEnd w:id="0"/>
            <w:r w:rsidRPr="006C50EE">
              <w:rPr>
                <w:rFonts w:ascii="Corbel" w:eastAsia="Century Gothic" w:hAnsi="Corbel" w:cs="Century Gothic"/>
                <w:b/>
              </w:rPr>
              <w:t xml:space="preserve">Course Code and Name: </w:t>
            </w:r>
          </w:p>
          <w:p w14:paraId="6202B8E6" w14:textId="77777777" w:rsidR="000A3881" w:rsidRPr="006C50EE" w:rsidRDefault="000A3881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819" w:type="dxa"/>
            <w:gridSpan w:val="7"/>
          </w:tcPr>
          <w:p w14:paraId="6648BD10" w14:textId="77777777" w:rsidR="000A3881" w:rsidRPr="006C50EE" w:rsidRDefault="000A3881" w:rsidP="009417E1">
            <w:pPr>
              <w:spacing w:after="0" w:line="240" w:lineRule="auto"/>
              <w:rPr>
                <w:rFonts w:ascii="Corbel" w:eastAsia="Century Gothic" w:hAnsi="Corbel" w:cs="Century Gothic"/>
                <w:b/>
              </w:rPr>
            </w:pPr>
            <w:r w:rsidRPr="006C50EE">
              <w:rPr>
                <w:rFonts w:ascii="Corbel" w:eastAsia="Century Gothic" w:hAnsi="Corbel" w:cs="Century Gothic"/>
                <w:b/>
              </w:rPr>
              <w:t>Course Convenor/First marker:</w:t>
            </w:r>
          </w:p>
          <w:p w14:paraId="417D6025" w14:textId="0F89F757" w:rsidR="000A3881" w:rsidRPr="006C50EE" w:rsidRDefault="000A3881">
            <w:pPr>
              <w:spacing w:after="0" w:line="240" w:lineRule="auto"/>
              <w:rPr>
                <w:rFonts w:asciiTheme="majorHAnsi" w:hAnsiTheme="majorHAnsi"/>
              </w:rPr>
            </w:pPr>
            <w:r w:rsidRPr="006C50EE">
              <w:rPr>
                <w:rFonts w:ascii="Corbel" w:hAnsi="Corbel"/>
                <w:b/>
              </w:rPr>
              <w:t xml:space="preserve">Moderator: </w:t>
            </w:r>
          </w:p>
        </w:tc>
      </w:tr>
      <w:tr w:rsidR="000A3881" w:rsidRPr="006C50EE" w14:paraId="60C77221" w14:textId="77777777" w:rsidTr="000A3881">
        <w:trPr>
          <w:trHeight w:val="567"/>
        </w:trPr>
        <w:tc>
          <w:tcPr>
            <w:tcW w:w="4503" w:type="dxa"/>
          </w:tcPr>
          <w:p w14:paraId="0AFDCA1D" w14:textId="3AE286FE" w:rsidR="000A3881" w:rsidRPr="006C50EE" w:rsidRDefault="000A3881">
            <w:pPr>
              <w:spacing w:after="0" w:line="240" w:lineRule="auto"/>
              <w:rPr>
                <w:rFonts w:asciiTheme="majorHAnsi" w:hAnsiTheme="majorHAnsi"/>
              </w:rPr>
            </w:pPr>
            <w:r w:rsidRPr="006C50EE">
              <w:rPr>
                <w:rFonts w:ascii="Corbel" w:eastAsia="Century Gothic" w:hAnsi="Corbel" w:cs="Century Gothic"/>
                <w:b/>
              </w:rPr>
              <w:t>Candidate Number:</w:t>
            </w:r>
          </w:p>
        </w:tc>
        <w:tc>
          <w:tcPr>
            <w:tcW w:w="4819" w:type="dxa"/>
            <w:gridSpan w:val="7"/>
          </w:tcPr>
          <w:p w14:paraId="1F619591" w14:textId="77777777" w:rsidR="000A3881" w:rsidRPr="006C50EE" w:rsidRDefault="000A3881" w:rsidP="009417E1">
            <w:pPr>
              <w:spacing w:after="0" w:line="240" w:lineRule="auto"/>
              <w:rPr>
                <w:rFonts w:ascii="Corbel" w:eastAsia="Century Gothic" w:hAnsi="Corbel" w:cs="Century Gothic"/>
                <w:b/>
              </w:rPr>
            </w:pPr>
            <w:r w:rsidRPr="006C50EE">
              <w:rPr>
                <w:rFonts w:ascii="Corbel" w:eastAsia="Century Gothic" w:hAnsi="Corbel" w:cs="Century Gothic"/>
                <w:b/>
              </w:rPr>
              <w:t>Submission Date:</w:t>
            </w:r>
          </w:p>
          <w:p w14:paraId="304EF987" w14:textId="77777777" w:rsidR="000A3881" w:rsidRPr="006C50EE" w:rsidRDefault="000A3881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0A3881" w:rsidRPr="006C50EE" w14:paraId="7253B9E3" w14:textId="77777777" w:rsidTr="000A3881">
        <w:trPr>
          <w:trHeight w:val="567"/>
        </w:trPr>
        <w:tc>
          <w:tcPr>
            <w:tcW w:w="4503" w:type="dxa"/>
          </w:tcPr>
          <w:p w14:paraId="700B545C" w14:textId="77777777" w:rsidR="000A3881" w:rsidRPr="006C50EE" w:rsidRDefault="000A3881" w:rsidP="009417E1">
            <w:pPr>
              <w:spacing w:after="0" w:line="240" w:lineRule="auto"/>
              <w:rPr>
                <w:rFonts w:ascii="Corbel" w:eastAsia="Century Gothic" w:hAnsi="Corbel" w:cs="Century Gothic"/>
                <w:b/>
              </w:rPr>
            </w:pPr>
            <w:r w:rsidRPr="006C50EE">
              <w:rPr>
                <w:rFonts w:ascii="Corbel" w:hAnsi="Corbel"/>
                <w:b/>
                <w:sz w:val="24"/>
              </w:rPr>
              <w:t xml:space="preserve"> </w:t>
            </w:r>
            <w:r w:rsidRPr="006C50EE">
              <w:rPr>
                <w:rFonts w:ascii="Corbel" w:eastAsia="Century Gothic" w:hAnsi="Corbel" w:cs="Century Gothic"/>
                <w:b/>
              </w:rPr>
              <w:t>Assessment and weighting:</w:t>
            </w:r>
          </w:p>
          <w:p w14:paraId="5FB889FA" w14:textId="7DB3A69A" w:rsidR="000A3881" w:rsidRPr="006C50EE" w:rsidRDefault="000A3881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4819" w:type="dxa"/>
            <w:gridSpan w:val="7"/>
          </w:tcPr>
          <w:p w14:paraId="7DB03558" w14:textId="77777777" w:rsidR="000A3881" w:rsidRPr="006C50EE" w:rsidRDefault="000A3881" w:rsidP="009417E1">
            <w:pPr>
              <w:spacing w:after="0" w:line="240" w:lineRule="auto"/>
              <w:rPr>
                <w:rFonts w:ascii="Corbel" w:eastAsia="Century Gothic" w:hAnsi="Corbel" w:cs="Century Gothic"/>
                <w:u w:val="single"/>
              </w:rPr>
            </w:pPr>
            <w:r w:rsidRPr="006C50EE">
              <w:rPr>
                <w:rFonts w:ascii="Corbel" w:eastAsia="Century Gothic" w:hAnsi="Corbel" w:cs="Century Gothic"/>
                <w:u w:val="single"/>
              </w:rPr>
              <w:t>For Office Use Only</w:t>
            </w:r>
          </w:p>
          <w:p w14:paraId="13CB1E3D" w14:textId="6BFB6EC5" w:rsidR="000A3881" w:rsidRPr="006C50EE" w:rsidRDefault="000A3881">
            <w:pPr>
              <w:spacing w:after="0" w:line="240" w:lineRule="auto"/>
              <w:rPr>
                <w:rFonts w:asciiTheme="majorHAnsi" w:hAnsiTheme="majorHAnsi"/>
              </w:rPr>
            </w:pPr>
            <w:r w:rsidRPr="006C50EE">
              <w:rPr>
                <w:rFonts w:ascii="Corbel" w:eastAsia="Century Gothic" w:hAnsi="Corbel" w:cs="Century Gothic"/>
                <w:b/>
              </w:rPr>
              <w:t>Expected Date of Return:</w:t>
            </w:r>
          </w:p>
        </w:tc>
      </w:tr>
      <w:tr w:rsidR="00563129" w:rsidRPr="006C50EE" w14:paraId="0CAE5ADE" w14:textId="77777777" w:rsidTr="003911D2">
        <w:trPr>
          <w:cantSplit/>
          <w:trHeight w:val="1270"/>
        </w:trPr>
        <w:tc>
          <w:tcPr>
            <w:tcW w:w="7196" w:type="dxa"/>
            <w:gridSpan w:val="2"/>
          </w:tcPr>
          <w:p w14:paraId="2ADDC30C" w14:textId="61C8AC17" w:rsidR="00563129" w:rsidRPr="006C50EE" w:rsidRDefault="00762AAD">
            <w:pPr>
              <w:spacing w:after="0" w:line="240" w:lineRule="auto"/>
              <w:rPr>
                <w:rFonts w:asciiTheme="majorHAnsi" w:eastAsia="Century Gothic" w:hAnsiTheme="majorHAnsi" w:cs="Century Gothic"/>
                <w:u w:val="single"/>
              </w:rPr>
            </w:pPr>
            <w:r w:rsidRPr="006C50EE">
              <w:rPr>
                <w:rFonts w:ascii="Corbel" w:eastAsia="Century Gothic" w:hAnsi="Corbel" w:cs="Century Gothic"/>
                <w:b/>
                <w:sz w:val="20"/>
                <w:szCs w:val="20"/>
              </w:rPr>
              <w:t>Please note that marker’s use of the evaluative categories in the assessment matrix is indicative. Feedback in the commentary section explains the final mark and points for development.</w:t>
            </w:r>
          </w:p>
        </w:tc>
        <w:tc>
          <w:tcPr>
            <w:tcW w:w="425" w:type="dxa"/>
            <w:textDirection w:val="tbRl"/>
          </w:tcPr>
          <w:p w14:paraId="0DE68A81" w14:textId="20A9F7AB" w:rsidR="00563129" w:rsidRPr="006C50EE" w:rsidRDefault="00563129" w:rsidP="00563129">
            <w:pPr>
              <w:spacing w:after="0" w:line="240" w:lineRule="auto"/>
              <w:ind w:left="113" w:right="113"/>
              <w:rPr>
                <w:rFonts w:asciiTheme="majorHAnsi" w:eastAsia="Century Gothic" w:hAnsiTheme="majorHAnsi"/>
                <w:sz w:val="20"/>
                <w:szCs w:val="20"/>
              </w:rPr>
            </w:pPr>
            <w:r w:rsidRPr="006C50EE">
              <w:rPr>
                <w:rFonts w:asciiTheme="majorHAnsi" w:eastAsia="Century Gothic" w:hAnsiTheme="majorHAnsi"/>
                <w:sz w:val="20"/>
                <w:szCs w:val="20"/>
              </w:rPr>
              <w:t>Excellent</w:t>
            </w:r>
          </w:p>
        </w:tc>
        <w:tc>
          <w:tcPr>
            <w:tcW w:w="425" w:type="dxa"/>
            <w:gridSpan w:val="2"/>
            <w:textDirection w:val="tbRl"/>
          </w:tcPr>
          <w:p w14:paraId="605C2ED5" w14:textId="46953DC1" w:rsidR="00563129" w:rsidRPr="006C50EE" w:rsidRDefault="002D0F23" w:rsidP="00A441CC">
            <w:pPr>
              <w:spacing w:after="0" w:line="240" w:lineRule="auto"/>
              <w:ind w:left="113" w:right="113"/>
              <w:rPr>
                <w:rFonts w:asciiTheme="majorHAnsi" w:eastAsia="Century Gothic" w:hAnsiTheme="majorHAnsi"/>
                <w:sz w:val="20"/>
                <w:szCs w:val="20"/>
              </w:rPr>
            </w:pPr>
            <w:r w:rsidRPr="006C50EE">
              <w:rPr>
                <w:rFonts w:asciiTheme="majorHAnsi" w:eastAsia="Century Gothic" w:hAnsiTheme="majorHAnsi"/>
                <w:sz w:val="20"/>
                <w:szCs w:val="20"/>
              </w:rPr>
              <w:t>Good</w:t>
            </w:r>
          </w:p>
        </w:tc>
        <w:tc>
          <w:tcPr>
            <w:tcW w:w="426" w:type="dxa"/>
            <w:textDirection w:val="tbRl"/>
          </w:tcPr>
          <w:p w14:paraId="4B7D9584" w14:textId="49B4EE18" w:rsidR="00563129" w:rsidRPr="006C50EE" w:rsidRDefault="002D0F23" w:rsidP="00563129">
            <w:pPr>
              <w:spacing w:after="0" w:line="240" w:lineRule="auto"/>
              <w:ind w:left="113" w:right="113"/>
              <w:rPr>
                <w:rFonts w:asciiTheme="majorHAnsi" w:eastAsia="Century Gothic" w:hAnsiTheme="majorHAnsi"/>
                <w:sz w:val="20"/>
                <w:szCs w:val="20"/>
              </w:rPr>
            </w:pPr>
            <w:r w:rsidRPr="006C50EE">
              <w:rPr>
                <w:rFonts w:asciiTheme="majorHAnsi" w:eastAsia="Century Gothic" w:hAnsiTheme="majorHAnsi"/>
                <w:sz w:val="20"/>
                <w:szCs w:val="20"/>
              </w:rPr>
              <w:t>Satisfactory</w:t>
            </w:r>
          </w:p>
        </w:tc>
        <w:tc>
          <w:tcPr>
            <w:tcW w:w="425" w:type="dxa"/>
            <w:textDirection w:val="tbRl"/>
          </w:tcPr>
          <w:p w14:paraId="2BDDD7A0" w14:textId="187CBC81" w:rsidR="00563129" w:rsidRPr="006C50EE" w:rsidRDefault="001460A9" w:rsidP="004974C6">
            <w:pPr>
              <w:spacing w:after="0" w:line="240" w:lineRule="auto"/>
              <w:ind w:left="113" w:right="113"/>
              <w:rPr>
                <w:rFonts w:asciiTheme="majorHAnsi" w:eastAsia="Century Gothic" w:hAnsiTheme="majorHAnsi"/>
                <w:sz w:val="20"/>
                <w:szCs w:val="20"/>
              </w:rPr>
            </w:pPr>
            <w:r w:rsidRPr="006C50EE">
              <w:rPr>
                <w:rFonts w:asciiTheme="majorHAnsi" w:eastAsia="Century Gothic" w:hAnsiTheme="majorHAnsi"/>
                <w:sz w:val="20"/>
                <w:szCs w:val="20"/>
              </w:rPr>
              <w:t>Weak</w:t>
            </w:r>
          </w:p>
        </w:tc>
        <w:tc>
          <w:tcPr>
            <w:tcW w:w="425" w:type="dxa"/>
            <w:textDirection w:val="tbRl"/>
          </w:tcPr>
          <w:p w14:paraId="78A5D376" w14:textId="1B387BE6" w:rsidR="00563129" w:rsidRPr="006C50EE" w:rsidRDefault="00563129" w:rsidP="005E6916">
            <w:pPr>
              <w:spacing w:after="0" w:line="240" w:lineRule="auto"/>
              <w:ind w:left="113"/>
              <w:rPr>
                <w:rFonts w:asciiTheme="majorHAnsi" w:eastAsia="Century Gothic" w:hAnsiTheme="majorHAnsi"/>
                <w:sz w:val="20"/>
                <w:szCs w:val="20"/>
              </w:rPr>
            </w:pPr>
            <w:r w:rsidRPr="006C50EE">
              <w:rPr>
                <w:rFonts w:asciiTheme="majorHAnsi" w:eastAsia="Century Gothic" w:hAnsiTheme="majorHAnsi"/>
                <w:sz w:val="20"/>
                <w:szCs w:val="20"/>
              </w:rPr>
              <w:t>Failing</w:t>
            </w:r>
          </w:p>
        </w:tc>
      </w:tr>
      <w:tr w:rsidR="00563129" w:rsidRPr="006C50EE" w14:paraId="42CE0722" w14:textId="77777777" w:rsidTr="00563129">
        <w:trPr>
          <w:cantSplit/>
          <w:trHeight w:val="339"/>
        </w:trPr>
        <w:tc>
          <w:tcPr>
            <w:tcW w:w="7196" w:type="dxa"/>
            <w:gridSpan w:val="2"/>
          </w:tcPr>
          <w:p w14:paraId="234CC3E2" w14:textId="44DC7AE4" w:rsidR="00563129" w:rsidRPr="006C50EE" w:rsidRDefault="00563129" w:rsidP="00026DE4">
            <w:pPr>
              <w:pStyle w:val="Default"/>
              <w:spacing w:after="120"/>
              <w:jc w:val="both"/>
              <w:rPr>
                <w:rFonts w:asciiTheme="majorHAnsi" w:eastAsia="Calibri" w:hAnsiTheme="majorHAnsi"/>
                <w:sz w:val="20"/>
                <w:szCs w:val="20"/>
              </w:rPr>
            </w:pPr>
            <w:r w:rsidRPr="006C50EE">
              <w:rPr>
                <w:rFonts w:asciiTheme="majorHAnsi" w:hAnsiTheme="majorHAnsi" w:cs="Times New Roman"/>
                <w:color w:val="auto"/>
                <w:sz w:val="20"/>
                <w:szCs w:val="20"/>
                <w:u w:val="single"/>
              </w:rPr>
              <w:t>Research, study and understanding:</w:t>
            </w:r>
            <w:r w:rsidRPr="006C50EE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 xml:space="preserve"> </w:t>
            </w:r>
            <w:r w:rsidRPr="006C50EE">
              <w:rPr>
                <w:rFonts w:asciiTheme="majorHAnsi" w:hAnsiTheme="majorHAnsi"/>
                <w:sz w:val="20"/>
                <w:szCs w:val="20"/>
              </w:rPr>
              <w:t xml:space="preserve">Understanding and knowledge of the issues raised by the question or brief; use of materials studied and application of ideas explored on the course; use of further research. </w:t>
            </w:r>
          </w:p>
        </w:tc>
        <w:tc>
          <w:tcPr>
            <w:tcW w:w="425" w:type="dxa"/>
          </w:tcPr>
          <w:p w14:paraId="2BB85CCC" w14:textId="77777777" w:rsidR="00563129" w:rsidRPr="006C50EE" w:rsidRDefault="00563129" w:rsidP="004974C6">
            <w:pPr>
              <w:spacing w:after="0" w:line="240" w:lineRule="auto"/>
              <w:rPr>
                <w:rFonts w:asciiTheme="majorHAnsi" w:eastAsia="Century Gothic" w:hAnsiTheme="majorHAnsi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14:paraId="5ACCC61D" w14:textId="77777777" w:rsidR="00563129" w:rsidRPr="006C50EE" w:rsidRDefault="00563129" w:rsidP="004974C6">
            <w:pPr>
              <w:spacing w:after="0" w:line="240" w:lineRule="auto"/>
              <w:rPr>
                <w:rFonts w:asciiTheme="majorHAnsi" w:eastAsia="Century Gothic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7CD935BA" w14:textId="77777777" w:rsidR="00563129" w:rsidRPr="006C50EE" w:rsidRDefault="00563129" w:rsidP="004974C6">
            <w:pPr>
              <w:spacing w:after="0" w:line="240" w:lineRule="auto"/>
              <w:rPr>
                <w:rFonts w:asciiTheme="majorHAnsi" w:eastAsia="Century Gothic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33EF0FB1" w14:textId="77777777" w:rsidR="00563129" w:rsidRPr="006C50EE" w:rsidRDefault="00563129" w:rsidP="004974C6">
            <w:pPr>
              <w:spacing w:after="0" w:line="240" w:lineRule="auto"/>
              <w:rPr>
                <w:rFonts w:asciiTheme="majorHAnsi" w:eastAsia="Century Gothic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7539BB29" w14:textId="77777777" w:rsidR="00563129" w:rsidRPr="006C50EE" w:rsidRDefault="00563129" w:rsidP="004974C6">
            <w:pPr>
              <w:spacing w:after="0" w:line="240" w:lineRule="auto"/>
              <w:rPr>
                <w:rFonts w:asciiTheme="majorHAnsi" w:eastAsia="Century Gothic" w:hAnsiTheme="majorHAnsi"/>
              </w:rPr>
            </w:pPr>
          </w:p>
        </w:tc>
      </w:tr>
      <w:tr w:rsidR="00563129" w:rsidRPr="006C50EE" w14:paraId="2E10096C" w14:textId="77777777" w:rsidTr="00563129">
        <w:trPr>
          <w:trHeight w:val="339"/>
        </w:trPr>
        <w:tc>
          <w:tcPr>
            <w:tcW w:w="7196" w:type="dxa"/>
            <w:gridSpan w:val="2"/>
          </w:tcPr>
          <w:p w14:paraId="74F48B46" w14:textId="79D95C16" w:rsidR="00563129" w:rsidRPr="006C50EE" w:rsidRDefault="003911D2" w:rsidP="003911D2">
            <w:pPr>
              <w:spacing w:after="120" w:line="240" w:lineRule="auto"/>
              <w:jc w:val="both"/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6C50EE">
              <w:rPr>
                <w:rFonts w:asciiTheme="majorHAnsi" w:hAnsiTheme="majorHAnsi"/>
                <w:sz w:val="20"/>
                <w:szCs w:val="20"/>
                <w:u w:val="single"/>
              </w:rPr>
              <w:t xml:space="preserve">Originality and critical </w:t>
            </w:r>
            <w:r w:rsidR="00563129" w:rsidRPr="006C50EE">
              <w:rPr>
                <w:rFonts w:asciiTheme="majorHAnsi" w:hAnsiTheme="majorHAnsi"/>
                <w:sz w:val="20"/>
                <w:szCs w:val="20"/>
                <w:u w:val="single"/>
              </w:rPr>
              <w:t>reasoning:</w:t>
            </w:r>
            <w:r w:rsidR="00563129" w:rsidRPr="006C50EE">
              <w:rPr>
                <w:rFonts w:asciiTheme="majorHAnsi" w:hAnsiTheme="majorHAnsi"/>
                <w:sz w:val="20"/>
                <w:szCs w:val="20"/>
              </w:rPr>
              <w:t xml:space="preserve"> Originality </w:t>
            </w:r>
            <w:r w:rsidRPr="006C50EE">
              <w:rPr>
                <w:rFonts w:asciiTheme="majorHAnsi" w:hAnsiTheme="majorHAnsi"/>
                <w:sz w:val="20"/>
                <w:szCs w:val="20"/>
              </w:rPr>
              <w:t>of</w:t>
            </w:r>
            <w:r w:rsidR="00563129" w:rsidRPr="006C50E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C50EE">
              <w:rPr>
                <w:rFonts w:asciiTheme="majorHAnsi" w:hAnsiTheme="majorHAnsi"/>
                <w:sz w:val="20"/>
                <w:szCs w:val="20"/>
              </w:rPr>
              <w:t>insight</w:t>
            </w:r>
            <w:r w:rsidR="00563129" w:rsidRPr="006C50EE">
              <w:rPr>
                <w:rFonts w:asciiTheme="majorHAnsi" w:hAnsiTheme="majorHAnsi"/>
                <w:sz w:val="20"/>
                <w:szCs w:val="20"/>
              </w:rPr>
              <w:t xml:space="preserve"> and </w:t>
            </w:r>
            <w:r w:rsidRPr="006C50EE">
              <w:rPr>
                <w:rFonts w:asciiTheme="majorHAnsi" w:hAnsiTheme="majorHAnsi"/>
                <w:sz w:val="20"/>
                <w:szCs w:val="20"/>
              </w:rPr>
              <w:t>interpretation</w:t>
            </w:r>
            <w:r w:rsidR="00563129" w:rsidRPr="006C50EE">
              <w:rPr>
                <w:rFonts w:asciiTheme="majorHAnsi" w:hAnsiTheme="majorHAnsi"/>
                <w:sz w:val="20"/>
                <w:szCs w:val="20"/>
              </w:rPr>
              <w:t xml:space="preserve">; development, support and critical interrogation of ideas </w:t>
            </w:r>
            <w:r w:rsidRPr="006C50EE">
              <w:rPr>
                <w:rFonts w:asciiTheme="majorHAnsi" w:hAnsiTheme="majorHAnsi"/>
                <w:sz w:val="20"/>
                <w:szCs w:val="20"/>
              </w:rPr>
              <w:t xml:space="preserve">encountered on the course; </w:t>
            </w:r>
            <w:r w:rsidR="00563129" w:rsidRPr="006C50EE">
              <w:rPr>
                <w:rFonts w:asciiTheme="majorHAnsi" w:hAnsiTheme="majorHAnsi"/>
                <w:sz w:val="20"/>
                <w:szCs w:val="20"/>
              </w:rPr>
              <w:t>marshalling of appropriate evidence.</w:t>
            </w:r>
          </w:p>
        </w:tc>
        <w:tc>
          <w:tcPr>
            <w:tcW w:w="425" w:type="dxa"/>
          </w:tcPr>
          <w:p w14:paraId="0B9837DC" w14:textId="77777777" w:rsidR="00563129" w:rsidRPr="006C50EE" w:rsidRDefault="00563129">
            <w:pPr>
              <w:spacing w:after="0" w:line="240" w:lineRule="auto"/>
              <w:rPr>
                <w:rFonts w:asciiTheme="majorHAnsi" w:eastAsia="Century Gothic" w:hAnsiTheme="majorHAnsi" w:cs="Century Gothic"/>
                <w:b/>
              </w:rPr>
            </w:pPr>
          </w:p>
        </w:tc>
        <w:tc>
          <w:tcPr>
            <w:tcW w:w="425" w:type="dxa"/>
            <w:gridSpan w:val="2"/>
          </w:tcPr>
          <w:p w14:paraId="69A3B12D" w14:textId="77777777" w:rsidR="00563129" w:rsidRPr="006C50EE" w:rsidRDefault="00563129">
            <w:pPr>
              <w:spacing w:after="0" w:line="240" w:lineRule="auto"/>
              <w:rPr>
                <w:rFonts w:asciiTheme="majorHAnsi" w:eastAsia="Century Gothic" w:hAnsiTheme="majorHAnsi" w:cs="Century Gothic"/>
                <w:b/>
              </w:rPr>
            </w:pPr>
          </w:p>
        </w:tc>
        <w:tc>
          <w:tcPr>
            <w:tcW w:w="426" w:type="dxa"/>
          </w:tcPr>
          <w:p w14:paraId="47D0FA1F" w14:textId="77777777" w:rsidR="00563129" w:rsidRPr="006C50EE" w:rsidRDefault="00563129">
            <w:pPr>
              <w:spacing w:after="0" w:line="240" w:lineRule="auto"/>
              <w:rPr>
                <w:rFonts w:asciiTheme="majorHAnsi" w:eastAsia="Century Gothic" w:hAnsiTheme="majorHAnsi" w:cs="Century Gothic"/>
                <w:b/>
              </w:rPr>
            </w:pPr>
          </w:p>
        </w:tc>
        <w:tc>
          <w:tcPr>
            <w:tcW w:w="425" w:type="dxa"/>
          </w:tcPr>
          <w:p w14:paraId="371843FD" w14:textId="77777777" w:rsidR="00563129" w:rsidRPr="006C50EE" w:rsidRDefault="00563129">
            <w:pPr>
              <w:spacing w:after="0" w:line="240" w:lineRule="auto"/>
              <w:rPr>
                <w:rFonts w:asciiTheme="majorHAnsi" w:eastAsia="Century Gothic" w:hAnsiTheme="majorHAnsi" w:cs="Century Gothic"/>
                <w:b/>
              </w:rPr>
            </w:pPr>
          </w:p>
        </w:tc>
        <w:tc>
          <w:tcPr>
            <w:tcW w:w="425" w:type="dxa"/>
          </w:tcPr>
          <w:p w14:paraId="38F51AC0" w14:textId="77777777" w:rsidR="00563129" w:rsidRPr="006C50EE" w:rsidRDefault="00563129">
            <w:pPr>
              <w:spacing w:after="0" w:line="240" w:lineRule="auto"/>
              <w:rPr>
                <w:rFonts w:asciiTheme="majorHAnsi" w:eastAsia="Century Gothic" w:hAnsiTheme="majorHAnsi" w:cs="Century Gothic"/>
                <w:b/>
              </w:rPr>
            </w:pPr>
          </w:p>
        </w:tc>
      </w:tr>
      <w:tr w:rsidR="00563129" w:rsidRPr="006C50EE" w14:paraId="7732F429" w14:textId="77777777" w:rsidTr="00563129">
        <w:trPr>
          <w:trHeight w:val="465"/>
        </w:trPr>
        <w:tc>
          <w:tcPr>
            <w:tcW w:w="7196" w:type="dxa"/>
            <w:gridSpan w:val="2"/>
          </w:tcPr>
          <w:p w14:paraId="38464DA0" w14:textId="60A06328" w:rsidR="00563129" w:rsidRPr="006C50EE" w:rsidRDefault="00563129" w:rsidP="003911D2">
            <w:pPr>
              <w:pStyle w:val="Default"/>
              <w:spacing w:after="120"/>
              <w:jc w:val="both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6C50EE">
              <w:rPr>
                <w:rFonts w:asciiTheme="majorHAnsi" w:hAnsiTheme="majorHAnsi" w:cs="Times New Roman"/>
                <w:color w:val="auto"/>
                <w:sz w:val="20"/>
                <w:szCs w:val="20"/>
                <w:u w:val="single"/>
              </w:rPr>
              <w:t>Argument and analysis</w:t>
            </w:r>
            <w:r w:rsidR="003911D2" w:rsidRPr="006C50EE">
              <w:rPr>
                <w:rFonts w:asciiTheme="majorHAnsi" w:hAnsiTheme="majorHAnsi" w:cs="Times New Roman"/>
                <w:color w:val="auto"/>
                <w:sz w:val="20"/>
                <w:szCs w:val="20"/>
                <w:u w:val="single"/>
              </w:rPr>
              <w:t>:</w:t>
            </w:r>
            <w:r w:rsidR="003911D2" w:rsidRPr="006C50EE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 xml:space="preserve"> </w:t>
            </w:r>
            <w:r w:rsidRPr="006C50EE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 xml:space="preserve">Coherence and organisation of argument; </w:t>
            </w:r>
            <w:r w:rsidR="00026DE4" w:rsidRPr="006C50EE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cogency</w:t>
            </w:r>
            <w:r w:rsidRPr="006C50EE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 xml:space="preserve">, </w:t>
            </w:r>
            <w:r w:rsidR="00026DE4" w:rsidRPr="006C50EE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 xml:space="preserve">accuracy, </w:t>
            </w:r>
            <w:r w:rsidRPr="006C50EE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 xml:space="preserve">relevance, focus, precision. </w:t>
            </w:r>
          </w:p>
        </w:tc>
        <w:tc>
          <w:tcPr>
            <w:tcW w:w="425" w:type="dxa"/>
          </w:tcPr>
          <w:p w14:paraId="474184F1" w14:textId="77777777" w:rsidR="00563129" w:rsidRPr="006C50EE" w:rsidRDefault="00563129">
            <w:pPr>
              <w:spacing w:after="0" w:line="240" w:lineRule="auto"/>
              <w:rPr>
                <w:rFonts w:asciiTheme="majorHAnsi" w:eastAsia="Century Gothic" w:hAnsiTheme="majorHAnsi" w:cs="Century Gothic"/>
                <w:b/>
              </w:rPr>
            </w:pPr>
          </w:p>
        </w:tc>
        <w:tc>
          <w:tcPr>
            <w:tcW w:w="425" w:type="dxa"/>
            <w:gridSpan w:val="2"/>
          </w:tcPr>
          <w:p w14:paraId="3795E8EB" w14:textId="77777777" w:rsidR="00563129" w:rsidRPr="006C50EE" w:rsidRDefault="00563129">
            <w:pPr>
              <w:spacing w:after="0" w:line="240" w:lineRule="auto"/>
              <w:rPr>
                <w:rFonts w:asciiTheme="majorHAnsi" w:eastAsia="Century Gothic" w:hAnsiTheme="majorHAnsi" w:cs="Century Gothic"/>
                <w:b/>
              </w:rPr>
            </w:pPr>
          </w:p>
        </w:tc>
        <w:tc>
          <w:tcPr>
            <w:tcW w:w="426" w:type="dxa"/>
          </w:tcPr>
          <w:p w14:paraId="0D155145" w14:textId="77777777" w:rsidR="00563129" w:rsidRPr="006C50EE" w:rsidRDefault="00563129">
            <w:pPr>
              <w:spacing w:after="0" w:line="240" w:lineRule="auto"/>
              <w:rPr>
                <w:rFonts w:asciiTheme="majorHAnsi" w:eastAsia="Century Gothic" w:hAnsiTheme="majorHAnsi" w:cs="Century Gothic"/>
                <w:b/>
              </w:rPr>
            </w:pPr>
          </w:p>
        </w:tc>
        <w:tc>
          <w:tcPr>
            <w:tcW w:w="425" w:type="dxa"/>
          </w:tcPr>
          <w:p w14:paraId="05DB8C00" w14:textId="77777777" w:rsidR="00563129" w:rsidRPr="006C50EE" w:rsidRDefault="00563129">
            <w:pPr>
              <w:spacing w:after="0" w:line="240" w:lineRule="auto"/>
              <w:rPr>
                <w:rFonts w:asciiTheme="majorHAnsi" w:eastAsia="Century Gothic" w:hAnsiTheme="majorHAnsi" w:cs="Century Gothic"/>
                <w:b/>
              </w:rPr>
            </w:pPr>
          </w:p>
        </w:tc>
        <w:tc>
          <w:tcPr>
            <w:tcW w:w="425" w:type="dxa"/>
          </w:tcPr>
          <w:p w14:paraId="52969DDC" w14:textId="77777777" w:rsidR="00563129" w:rsidRPr="006C50EE" w:rsidRDefault="00563129">
            <w:pPr>
              <w:spacing w:after="0" w:line="240" w:lineRule="auto"/>
              <w:rPr>
                <w:rFonts w:asciiTheme="majorHAnsi" w:eastAsia="Century Gothic" w:hAnsiTheme="majorHAnsi" w:cs="Century Gothic"/>
                <w:b/>
              </w:rPr>
            </w:pPr>
          </w:p>
        </w:tc>
      </w:tr>
      <w:tr w:rsidR="00563129" w:rsidRPr="006C50EE" w14:paraId="1B598DB3" w14:textId="77777777" w:rsidTr="00563129">
        <w:trPr>
          <w:trHeight w:val="493"/>
        </w:trPr>
        <w:tc>
          <w:tcPr>
            <w:tcW w:w="7196" w:type="dxa"/>
            <w:gridSpan w:val="2"/>
          </w:tcPr>
          <w:p w14:paraId="78CDB0AB" w14:textId="424783D0" w:rsidR="00563129" w:rsidRPr="006C50EE" w:rsidRDefault="00563129" w:rsidP="004A67E1">
            <w:pPr>
              <w:pStyle w:val="Default"/>
              <w:spacing w:after="120"/>
              <w:jc w:val="both"/>
              <w:rPr>
                <w:rFonts w:asciiTheme="majorHAnsi" w:hAnsiTheme="majorHAnsi" w:cs="Times New Roman"/>
                <w:color w:val="auto"/>
                <w:sz w:val="20"/>
                <w:szCs w:val="20"/>
                <w:u w:val="single"/>
              </w:rPr>
            </w:pPr>
            <w:r w:rsidRPr="006C50EE">
              <w:rPr>
                <w:rFonts w:asciiTheme="majorHAnsi" w:hAnsiTheme="majorHAnsi" w:cs="Times New Roman"/>
                <w:color w:val="auto"/>
                <w:sz w:val="20"/>
                <w:szCs w:val="20"/>
                <w:u w:val="single"/>
              </w:rPr>
              <w:t>Presentation and communication</w:t>
            </w:r>
            <w:r w:rsidR="00DF7801" w:rsidRPr="006C50EE">
              <w:rPr>
                <w:rFonts w:asciiTheme="majorHAnsi" w:hAnsiTheme="majorHAnsi" w:cs="Times New Roman"/>
                <w:color w:val="auto"/>
                <w:sz w:val="20"/>
                <w:szCs w:val="20"/>
                <w:u w:val="single"/>
              </w:rPr>
              <w:t>:</w:t>
            </w:r>
            <w:r w:rsidR="00026DE4" w:rsidRPr="006C50EE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 xml:space="preserve"> </w:t>
            </w:r>
            <w:r w:rsidRPr="006C50EE">
              <w:rPr>
                <w:rFonts w:asciiTheme="majorHAnsi" w:eastAsia="Century Gothic" w:hAnsiTheme="majorHAnsi" w:cs="Century Gothic"/>
                <w:sz w:val="20"/>
                <w:szCs w:val="20"/>
              </w:rPr>
              <w:t xml:space="preserve">Quality of </w:t>
            </w:r>
            <w:r w:rsidR="004A67E1" w:rsidRPr="006C50EE">
              <w:rPr>
                <w:rFonts w:asciiTheme="majorHAnsi" w:eastAsia="Century Gothic" w:hAnsiTheme="majorHAnsi" w:cs="Century Gothic"/>
                <w:sz w:val="20"/>
                <w:szCs w:val="20"/>
              </w:rPr>
              <w:t>written expression;</w:t>
            </w:r>
            <w:r w:rsidR="00026DE4" w:rsidRPr="006C50EE">
              <w:rPr>
                <w:rFonts w:asciiTheme="majorHAnsi" w:eastAsia="Century Gothic" w:hAnsiTheme="majorHAnsi" w:cs="Century Gothic"/>
                <w:sz w:val="20"/>
                <w:szCs w:val="20"/>
              </w:rPr>
              <w:t xml:space="preserve"> grammar</w:t>
            </w:r>
            <w:r w:rsidR="004A67E1" w:rsidRPr="006C50EE">
              <w:rPr>
                <w:rFonts w:asciiTheme="majorHAnsi" w:eastAsia="Century Gothic" w:hAnsiTheme="majorHAnsi" w:cs="Century Gothic"/>
                <w:sz w:val="20"/>
                <w:szCs w:val="20"/>
              </w:rPr>
              <w:t xml:space="preserve"> and</w:t>
            </w:r>
            <w:r w:rsidR="00026DE4" w:rsidRPr="006C50EE">
              <w:rPr>
                <w:rFonts w:asciiTheme="majorHAnsi" w:eastAsia="Century Gothic" w:hAnsiTheme="majorHAnsi" w:cs="Century Gothic"/>
                <w:sz w:val="20"/>
                <w:szCs w:val="20"/>
              </w:rPr>
              <w:t xml:space="preserve"> spelling; essay/assignment structure; use of visual materials; </w:t>
            </w:r>
            <w:r w:rsidR="00026DE4" w:rsidRPr="006C50E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use of scholarly referencing conventions.</w:t>
            </w:r>
          </w:p>
        </w:tc>
        <w:tc>
          <w:tcPr>
            <w:tcW w:w="425" w:type="dxa"/>
          </w:tcPr>
          <w:p w14:paraId="149F02E9" w14:textId="77777777" w:rsidR="00563129" w:rsidRPr="006C50EE" w:rsidRDefault="00563129">
            <w:pPr>
              <w:spacing w:after="0" w:line="240" w:lineRule="auto"/>
              <w:rPr>
                <w:rFonts w:asciiTheme="majorHAnsi" w:eastAsia="Century Gothic" w:hAnsiTheme="majorHAnsi" w:cs="Century Gothic"/>
                <w:b/>
              </w:rPr>
            </w:pPr>
          </w:p>
        </w:tc>
        <w:tc>
          <w:tcPr>
            <w:tcW w:w="425" w:type="dxa"/>
            <w:gridSpan w:val="2"/>
          </w:tcPr>
          <w:p w14:paraId="333F7139" w14:textId="77777777" w:rsidR="00563129" w:rsidRPr="006C50EE" w:rsidRDefault="00563129">
            <w:pPr>
              <w:spacing w:after="0" w:line="240" w:lineRule="auto"/>
              <w:rPr>
                <w:rFonts w:asciiTheme="majorHAnsi" w:eastAsia="Century Gothic" w:hAnsiTheme="majorHAnsi" w:cs="Century Gothic"/>
                <w:b/>
              </w:rPr>
            </w:pPr>
          </w:p>
        </w:tc>
        <w:tc>
          <w:tcPr>
            <w:tcW w:w="426" w:type="dxa"/>
          </w:tcPr>
          <w:p w14:paraId="23E7639D" w14:textId="77777777" w:rsidR="00563129" w:rsidRPr="006C50EE" w:rsidRDefault="00563129">
            <w:pPr>
              <w:spacing w:after="0" w:line="240" w:lineRule="auto"/>
              <w:rPr>
                <w:rFonts w:asciiTheme="majorHAnsi" w:eastAsia="Century Gothic" w:hAnsiTheme="majorHAnsi" w:cs="Century Gothic"/>
                <w:b/>
              </w:rPr>
            </w:pPr>
          </w:p>
        </w:tc>
        <w:tc>
          <w:tcPr>
            <w:tcW w:w="425" w:type="dxa"/>
          </w:tcPr>
          <w:p w14:paraId="7EE53195" w14:textId="77777777" w:rsidR="00563129" w:rsidRPr="006C50EE" w:rsidRDefault="00563129">
            <w:pPr>
              <w:spacing w:after="0" w:line="240" w:lineRule="auto"/>
              <w:rPr>
                <w:rFonts w:asciiTheme="majorHAnsi" w:eastAsia="Century Gothic" w:hAnsiTheme="majorHAnsi" w:cs="Century Gothic"/>
                <w:b/>
              </w:rPr>
            </w:pPr>
          </w:p>
        </w:tc>
        <w:tc>
          <w:tcPr>
            <w:tcW w:w="425" w:type="dxa"/>
          </w:tcPr>
          <w:p w14:paraId="39AC2022" w14:textId="77777777" w:rsidR="00563129" w:rsidRPr="006C50EE" w:rsidRDefault="00563129">
            <w:pPr>
              <w:spacing w:after="0" w:line="240" w:lineRule="auto"/>
              <w:rPr>
                <w:rFonts w:asciiTheme="majorHAnsi" w:eastAsia="Century Gothic" w:hAnsiTheme="majorHAnsi" w:cs="Century Gothic"/>
                <w:b/>
              </w:rPr>
            </w:pPr>
          </w:p>
        </w:tc>
      </w:tr>
      <w:tr w:rsidR="002D0F23" w:rsidRPr="006C50EE" w14:paraId="37C0D775" w14:textId="77777777" w:rsidTr="00563129">
        <w:trPr>
          <w:trHeight w:val="493"/>
        </w:trPr>
        <w:tc>
          <w:tcPr>
            <w:tcW w:w="7196" w:type="dxa"/>
            <w:gridSpan w:val="2"/>
          </w:tcPr>
          <w:p w14:paraId="16EBD5E9" w14:textId="7C167A6B" w:rsidR="002D0F23" w:rsidRPr="006C50EE" w:rsidRDefault="002D0F23" w:rsidP="004A67E1">
            <w:pPr>
              <w:pStyle w:val="Default"/>
              <w:spacing w:after="120"/>
              <w:jc w:val="both"/>
              <w:rPr>
                <w:rFonts w:asciiTheme="majorHAnsi" w:hAnsiTheme="majorHAnsi" w:cs="Times New Roman"/>
                <w:b/>
                <w:color w:val="auto"/>
                <w:sz w:val="20"/>
                <w:szCs w:val="20"/>
                <w:u w:val="single"/>
              </w:rPr>
            </w:pPr>
            <w:r w:rsidRPr="006C50EE">
              <w:rPr>
                <w:rFonts w:eastAsia="Century Gothic" w:cs="Century Gothic"/>
                <w:b/>
                <w:sz w:val="20"/>
                <w:szCs w:val="20"/>
                <w:u w:val="single"/>
              </w:rPr>
              <w:t>Additional criteria  (optional):</w:t>
            </w:r>
            <w:r w:rsidRPr="006C50EE">
              <w:rPr>
                <w:rFonts w:eastAsia="Century Gothic" w:cs="Century Gothic"/>
                <w:b/>
                <w:sz w:val="20"/>
                <w:szCs w:val="20"/>
              </w:rPr>
              <w:t xml:space="preserve"> Please see details on assessment coversheet for any additional criteria</w:t>
            </w:r>
          </w:p>
        </w:tc>
        <w:tc>
          <w:tcPr>
            <w:tcW w:w="425" w:type="dxa"/>
          </w:tcPr>
          <w:p w14:paraId="7079FB5F" w14:textId="77777777" w:rsidR="002D0F23" w:rsidRPr="006C50EE" w:rsidRDefault="002D0F23">
            <w:pPr>
              <w:spacing w:after="0" w:line="240" w:lineRule="auto"/>
              <w:rPr>
                <w:rFonts w:asciiTheme="majorHAnsi" w:eastAsia="Century Gothic" w:hAnsiTheme="majorHAnsi" w:cs="Century Gothic"/>
                <w:b/>
              </w:rPr>
            </w:pPr>
          </w:p>
        </w:tc>
        <w:tc>
          <w:tcPr>
            <w:tcW w:w="425" w:type="dxa"/>
            <w:gridSpan w:val="2"/>
          </w:tcPr>
          <w:p w14:paraId="12AD6067" w14:textId="77777777" w:rsidR="002D0F23" w:rsidRPr="006C50EE" w:rsidRDefault="002D0F23">
            <w:pPr>
              <w:spacing w:after="0" w:line="240" w:lineRule="auto"/>
              <w:rPr>
                <w:rFonts w:asciiTheme="majorHAnsi" w:eastAsia="Century Gothic" w:hAnsiTheme="majorHAnsi" w:cs="Century Gothic"/>
                <w:b/>
              </w:rPr>
            </w:pPr>
          </w:p>
        </w:tc>
        <w:tc>
          <w:tcPr>
            <w:tcW w:w="426" w:type="dxa"/>
          </w:tcPr>
          <w:p w14:paraId="205810AF" w14:textId="77777777" w:rsidR="002D0F23" w:rsidRPr="006C50EE" w:rsidRDefault="002D0F23">
            <w:pPr>
              <w:spacing w:after="0" w:line="240" w:lineRule="auto"/>
              <w:rPr>
                <w:rFonts w:asciiTheme="majorHAnsi" w:eastAsia="Century Gothic" w:hAnsiTheme="majorHAnsi" w:cs="Century Gothic"/>
                <w:b/>
              </w:rPr>
            </w:pPr>
          </w:p>
        </w:tc>
        <w:tc>
          <w:tcPr>
            <w:tcW w:w="425" w:type="dxa"/>
          </w:tcPr>
          <w:p w14:paraId="6D84C511" w14:textId="77777777" w:rsidR="002D0F23" w:rsidRPr="006C50EE" w:rsidRDefault="002D0F23">
            <w:pPr>
              <w:spacing w:after="0" w:line="240" w:lineRule="auto"/>
              <w:rPr>
                <w:rFonts w:asciiTheme="majorHAnsi" w:eastAsia="Century Gothic" w:hAnsiTheme="majorHAnsi" w:cs="Century Gothic"/>
                <w:b/>
              </w:rPr>
            </w:pPr>
          </w:p>
        </w:tc>
        <w:tc>
          <w:tcPr>
            <w:tcW w:w="425" w:type="dxa"/>
          </w:tcPr>
          <w:p w14:paraId="1988FF8F" w14:textId="77777777" w:rsidR="002D0F23" w:rsidRPr="006C50EE" w:rsidRDefault="002D0F23">
            <w:pPr>
              <w:spacing w:after="0" w:line="240" w:lineRule="auto"/>
              <w:rPr>
                <w:rFonts w:asciiTheme="majorHAnsi" w:eastAsia="Century Gothic" w:hAnsiTheme="majorHAnsi" w:cs="Century Gothic"/>
                <w:b/>
              </w:rPr>
            </w:pPr>
          </w:p>
        </w:tc>
      </w:tr>
      <w:tr w:rsidR="00507186" w:rsidRPr="006C50EE" w14:paraId="6C285482" w14:textId="77777777" w:rsidTr="001460A9">
        <w:trPr>
          <w:trHeight w:val="4222"/>
        </w:trPr>
        <w:tc>
          <w:tcPr>
            <w:tcW w:w="9322" w:type="dxa"/>
            <w:gridSpan w:val="8"/>
          </w:tcPr>
          <w:p w14:paraId="623F02A6" w14:textId="77777777" w:rsidR="00507186" w:rsidRPr="006C50EE" w:rsidRDefault="00507186" w:rsidP="00507186">
            <w:pPr>
              <w:spacing w:after="0" w:line="240" w:lineRule="auto"/>
              <w:rPr>
                <w:rFonts w:ascii="Corbel" w:eastAsia="Century Gothic" w:hAnsi="Corbel" w:cs="Century Gothic"/>
                <w:b/>
              </w:rPr>
            </w:pPr>
            <w:r w:rsidRPr="006C50EE">
              <w:rPr>
                <w:rFonts w:asciiTheme="majorHAnsi" w:eastAsia="Century Gothic" w:hAnsiTheme="majorHAnsi" w:cs="Century Gothic"/>
                <w:b/>
              </w:rPr>
              <w:t xml:space="preserve">First </w:t>
            </w:r>
            <w:r w:rsidRPr="006C50EE">
              <w:rPr>
                <w:rFonts w:ascii="Corbel" w:eastAsia="Century Gothic" w:hAnsi="Corbel" w:cs="Century Gothic"/>
                <w:b/>
              </w:rPr>
              <w:t>Marker’s Overall Comments:</w:t>
            </w:r>
          </w:p>
          <w:p w14:paraId="26558B39" w14:textId="77777777" w:rsidR="00507186" w:rsidRPr="006C50EE" w:rsidRDefault="00507186" w:rsidP="00507186">
            <w:pPr>
              <w:spacing w:after="0" w:line="240" w:lineRule="auto"/>
              <w:rPr>
                <w:rFonts w:ascii="Corbel" w:eastAsia="Century Gothic" w:hAnsi="Corbel"/>
              </w:rPr>
            </w:pPr>
          </w:p>
          <w:p w14:paraId="3ACAD948" w14:textId="77777777" w:rsidR="00507186" w:rsidRPr="006C50EE" w:rsidRDefault="00507186" w:rsidP="00507186">
            <w:pPr>
              <w:spacing w:after="0" w:line="240" w:lineRule="auto"/>
              <w:contextualSpacing/>
              <w:rPr>
                <w:rFonts w:ascii="Corbel" w:eastAsia="Century Gothic" w:hAnsi="Corbel"/>
              </w:rPr>
            </w:pPr>
          </w:p>
          <w:p w14:paraId="12FE7540" w14:textId="77777777" w:rsidR="00507186" w:rsidRPr="006C50EE" w:rsidRDefault="00507186" w:rsidP="00507186">
            <w:pPr>
              <w:spacing w:after="0" w:line="240" w:lineRule="auto"/>
              <w:contextualSpacing/>
              <w:rPr>
                <w:rFonts w:ascii="Corbel" w:eastAsia="Century Gothic" w:hAnsi="Corbel"/>
              </w:rPr>
            </w:pPr>
          </w:p>
          <w:p w14:paraId="46E4E6C6" w14:textId="77777777" w:rsidR="00507186" w:rsidRPr="006C50EE" w:rsidRDefault="00507186" w:rsidP="00507186">
            <w:pPr>
              <w:spacing w:after="0" w:line="240" w:lineRule="auto"/>
              <w:contextualSpacing/>
              <w:rPr>
                <w:rFonts w:ascii="Corbel" w:eastAsia="Century Gothic" w:hAnsi="Corbel"/>
              </w:rPr>
            </w:pPr>
          </w:p>
          <w:p w14:paraId="5676218E" w14:textId="15798888" w:rsidR="00507186" w:rsidRPr="006C50EE" w:rsidRDefault="00507186" w:rsidP="00507186">
            <w:pPr>
              <w:spacing w:after="0" w:line="240" w:lineRule="auto"/>
              <w:contextualSpacing/>
              <w:rPr>
                <w:rFonts w:ascii="Corbel" w:eastAsia="Century Gothic" w:hAnsi="Corbel"/>
              </w:rPr>
            </w:pPr>
          </w:p>
          <w:p w14:paraId="0CF22672" w14:textId="77777777" w:rsidR="00507186" w:rsidRPr="006C50EE" w:rsidRDefault="00507186" w:rsidP="00507186">
            <w:pPr>
              <w:spacing w:after="0" w:line="240" w:lineRule="auto"/>
              <w:contextualSpacing/>
              <w:rPr>
                <w:rFonts w:ascii="Corbel" w:eastAsia="Century Gothic" w:hAnsi="Corbel"/>
              </w:rPr>
            </w:pPr>
          </w:p>
          <w:p w14:paraId="40B99F6F" w14:textId="77777777" w:rsidR="00507186" w:rsidRPr="006C50EE" w:rsidRDefault="00507186" w:rsidP="00507186">
            <w:pPr>
              <w:spacing w:after="0" w:line="240" w:lineRule="auto"/>
              <w:contextualSpacing/>
              <w:rPr>
                <w:rFonts w:ascii="Corbel" w:eastAsia="Century Gothic" w:hAnsi="Corbel"/>
              </w:rPr>
            </w:pPr>
          </w:p>
          <w:p w14:paraId="155AB726" w14:textId="77777777" w:rsidR="00507186" w:rsidRPr="006C50EE" w:rsidRDefault="00507186" w:rsidP="00507186">
            <w:pPr>
              <w:spacing w:after="0" w:line="240" w:lineRule="auto"/>
              <w:contextualSpacing/>
              <w:rPr>
                <w:rFonts w:ascii="Corbel" w:eastAsia="Century Gothic" w:hAnsi="Corbel"/>
              </w:rPr>
            </w:pPr>
          </w:p>
          <w:p w14:paraId="5430EA78" w14:textId="77777777" w:rsidR="00507186" w:rsidRPr="006C50EE" w:rsidRDefault="00507186" w:rsidP="00507186">
            <w:pPr>
              <w:spacing w:after="0" w:line="240" w:lineRule="auto"/>
              <w:contextualSpacing/>
              <w:rPr>
                <w:rFonts w:ascii="Corbel" w:eastAsia="Century Gothic" w:hAnsi="Corbel"/>
              </w:rPr>
            </w:pPr>
          </w:p>
          <w:p w14:paraId="263C78A9" w14:textId="77777777" w:rsidR="00507186" w:rsidRPr="006C50EE" w:rsidRDefault="00507186" w:rsidP="00507186">
            <w:pPr>
              <w:spacing w:after="0" w:line="240" w:lineRule="auto"/>
              <w:contextualSpacing/>
              <w:rPr>
                <w:rFonts w:ascii="Corbel" w:eastAsia="Century Gothic" w:hAnsi="Corbel"/>
              </w:rPr>
            </w:pPr>
          </w:p>
          <w:p w14:paraId="6382A346" w14:textId="77777777" w:rsidR="00507186" w:rsidRPr="006C50EE" w:rsidRDefault="00507186" w:rsidP="00507186">
            <w:pPr>
              <w:spacing w:after="0" w:line="240" w:lineRule="auto"/>
              <w:contextualSpacing/>
              <w:rPr>
                <w:rFonts w:ascii="Corbel" w:eastAsia="Century Gothic" w:hAnsi="Corbel"/>
              </w:rPr>
            </w:pPr>
          </w:p>
          <w:p w14:paraId="2C262BC2" w14:textId="4709F180" w:rsidR="00507186" w:rsidRPr="006C50EE" w:rsidRDefault="00507186" w:rsidP="00507186">
            <w:pPr>
              <w:spacing w:after="0" w:line="240" w:lineRule="auto"/>
              <w:contextualSpacing/>
              <w:rPr>
                <w:rFonts w:ascii="Corbel" w:eastAsia="Century Gothic" w:hAnsi="Corbel"/>
              </w:rPr>
            </w:pPr>
            <w:r w:rsidRPr="006C50EE">
              <w:rPr>
                <w:rFonts w:ascii="Corbel" w:eastAsia="Century Gothic" w:hAnsi="Corbel"/>
                <w:u w:val="single"/>
              </w:rPr>
              <w:t>Points for development:</w:t>
            </w:r>
          </w:p>
          <w:p w14:paraId="25BEA43A" w14:textId="77777777" w:rsidR="00507186" w:rsidRPr="006C50EE" w:rsidRDefault="00507186" w:rsidP="00507186">
            <w:pPr>
              <w:spacing w:after="0" w:line="240" w:lineRule="auto"/>
              <w:contextualSpacing/>
              <w:rPr>
                <w:rFonts w:ascii="Corbel" w:eastAsia="Century Gothic" w:hAnsi="Corbel"/>
              </w:rPr>
            </w:pPr>
          </w:p>
          <w:p w14:paraId="4E45F081" w14:textId="32822D20" w:rsidR="00507186" w:rsidRPr="006C50EE" w:rsidRDefault="00507186" w:rsidP="00507186">
            <w:pPr>
              <w:pStyle w:val="BodyText"/>
              <w:spacing w:before="240" w:after="240"/>
              <w:contextualSpacing/>
              <w:jc w:val="left"/>
              <w:rPr>
                <w:rFonts w:ascii="Corbel" w:eastAsia="Century Gothic" w:hAnsi="Corbel" w:cs="Century Gothic"/>
                <w:u w:val="single"/>
              </w:rPr>
            </w:pPr>
          </w:p>
        </w:tc>
      </w:tr>
      <w:tr w:rsidR="004974C6" w:rsidRPr="006C50EE" w14:paraId="354A6D77" w14:textId="77777777" w:rsidTr="001460A9">
        <w:trPr>
          <w:trHeight w:val="828"/>
        </w:trPr>
        <w:tc>
          <w:tcPr>
            <w:tcW w:w="9322" w:type="dxa"/>
            <w:gridSpan w:val="8"/>
          </w:tcPr>
          <w:p w14:paraId="3AF71E19" w14:textId="5A201AB6" w:rsidR="004974C6" w:rsidRPr="006C50EE" w:rsidRDefault="00504865" w:rsidP="00026DE4">
            <w:pPr>
              <w:pStyle w:val="BodyText"/>
              <w:spacing w:before="240" w:after="240"/>
              <w:jc w:val="center"/>
              <w:rPr>
                <w:rFonts w:asciiTheme="majorHAnsi" w:hAnsiTheme="majorHAnsi"/>
                <w:b/>
              </w:rPr>
            </w:pPr>
            <w:r w:rsidRPr="006C50EE">
              <w:rPr>
                <w:rFonts w:asciiTheme="majorHAnsi" w:hAnsiTheme="majorHAnsi"/>
                <w:b/>
                <w:u w:val="single"/>
              </w:rPr>
              <w:t xml:space="preserve">This assignment </w:t>
            </w:r>
            <w:r w:rsidR="004974C6" w:rsidRPr="006C50EE">
              <w:rPr>
                <w:rFonts w:asciiTheme="majorHAnsi" w:hAnsiTheme="majorHAnsi"/>
                <w:b/>
                <w:u w:val="single"/>
              </w:rPr>
              <w:t xml:space="preserve">has not yet been </w:t>
            </w:r>
            <w:r w:rsidR="005E6916" w:rsidRPr="006C50EE">
              <w:rPr>
                <w:rFonts w:asciiTheme="majorHAnsi" w:hAnsiTheme="majorHAnsi"/>
                <w:b/>
                <w:u w:val="single"/>
              </w:rPr>
              <w:t>moderated/</w:t>
            </w:r>
            <w:r w:rsidR="004974C6" w:rsidRPr="006C50EE">
              <w:rPr>
                <w:rFonts w:asciiTheme="majorHAnsi" w:hAnsiTheme="majorHAnsi"/>
                <w:b/>
                <w:u w:val="single"/>
              </w:rPr>
              <w:t>2</w:t>
            </w:r>
            <w:r w:rsidR="004974C6" w:rsidRPr="006C50EE">
              <w:rPr>
                <w:rFonts w:asciiTheme="majorHAnsi" w:hAnsiTheme="majorHAnsi"/>
                <w:b/>
                <w:u w:val="single"/>
                <w:vertAlign w:val="superscript"/>
              </w:rPr>
              <w:t>nd</w:t>
            </w:r>
            <w:r w:rsidR="004974C6" w:rsidRPr="006C50EE">
              <w:rPr>
                <w:rFonts w:asciiTheme="majorHAnsi" w:hAnsiTheme="majorHAnsi"/>
                <w:b/>
                <w:u w:val="single"/>
              </w:rPr>
              <w:t xml:space="preserve"> marked or seen by our External Examiner therefore this mark may change</w:t>
            </w:r>
          </w:p>
        </w:tc>
      </w:tr>
      <w:tr w:rsidR="005E6916" w:rsidRPr="006C50EE" w14:paraId="3FD916F7" w14:textId="77777777" w:rsidTr="00563129">
        <w:trPr>
          <w:trHeight w:val="409"/>
        </w:trPr>
        <w:tc>
          <w:tcPr>
            <w:tcW w:w="7905" w:type="dxa"/>
            <w:gridSpan w:val="4"/>
            <w:vAlign w:val="bottom"/>
          </w:tcPr>
          <w:p w14:paraId="0356338B" w14:textId="77777777" w:rsidR="004974C6" w:rsidRPr="006C50EE" w:rsidRDefault="001A3D58" w:rsidP="00FF74D9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 w:rsidRPr="006C50EE">
              <w:rPr>
                <w:rFonts w:asciiTheme="majorHAnsi" w:eastAsia="Century Gothic" w:hAnsiTheme="majorHAnsi" w:cs="Century Gothic"/>
                <w:b/>
              </w:rPr>
              <w:t xml:space="preserve">Agreed Internal </w:t>
            </w:r>
            <w:r w:rsidR="004974C6" w:rsidRPr="006C50EE">
              <w:rPr>
                <w:rFonts w:asciiTheme="majorHAnsi" w:eastAsia="Century Gothic" w:hAnsiTheme="majorHAnsi" w:cs="Century Gothic"/>
                <w:b/>
              </w:rPr>
              <w:t>Provisional Mark</w:t>
            </w:r>
          </w:p>
        </w:tc>
        <w:tc>
          <w:tcPr>
            <w:tcW w:w="1417" w:type="dxa"/>
            <w:gridSpan w:val="4"/>
          </w:tcPr>
          <w:p w14:paraId="1D040FA6" w14:textId="77777777" w:rsidR="004974C6" w:rsidRPr="006C50EE" w:rsidRDefault="004974C6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14:paraId="3B2B99CB" w14:textId="6CDDA818" w:rsidR="00BD58EA" w:rsidRPr="006C50EE" w:rsidRDefault="00BD58EA" w:rsidP="00372D75">
      <w:pPr>
        <w:pStyle w:val="NoSpacing"/>
        <w:rPr>
          <w:rFonts w:ascii="Corbel" w:hAnsi="Corbel"/>
          <w:noProof w:val="0"/>
        </w:rPr>
      </w:pPr>
    </w:p>
    <w:sectPr w:rsidR="00BD58EA" w:rsidRPr="006C50EE" w:rsidSect="001D073F">
      <w:headerReference w:type="default" r:id="rId7"/>
      <w:footerReference w:type="default" r:id="rId8"/>
      <w:pgSz w:w="11906" w:h="16838"/>
      <w:pgMar w:top="1440" w:right="1440" w:bottom="851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0A2085" w14:textId="77777777" w:rsidR="00BD671E" w:rsidRDefault="00BD671E">
      <w:pPr>
        <w:spacing w:after="0" w:line="240" w:lineRule="auto"/>
      </w:pPr>
      <w:r>
        <w:separator/>
      </w:r>
    </w:p>
  </w:endnote>
  <w:endnote w:type="continuationSeparator" w:id="0">
    <w:p w14:paraId="28186069" w14:textId="77777777" w:rsidR="00BD671E" w:rsidRDefault="00BD6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083F1" w14:textId="77777777" w:rsidR="00946043" w:rsidRDefault="00946043">
    <w:pPr>
      <w:pStyle w:val="Footer"/>
      <w:jc w:val="center"/>
    </w:pPr>
  </w:p>
  <w:p w14:paraId="0FA2961C" w14:textId="77777777" w:rsidR="00946043" w:rsidRDefault="00946043">
    <w:pPr>
      <w:pStyle w:val="Footer"/>
      <w:jc w:val="center"/>
    </w:pPr>
  </w:p>
  <w:p w14:paraId="6B6576AD" w14:textId="77777777" w:rsidR="00946043" w:rsidRDefault="00946043">
    <w:pPr>
      <w:pStyle w:val="Footer"/>
      <w:jc w:val="center"/>
    </w:pPr>
  </w:p>
  <w:p w14:paraId="2E86C821" w14:textId="77777777" w:rsidR="00946043" w:rsidRDefault="0094604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FB8D14" w14:textId="77777777" w:rsidR="00BD671E" w:rsidRDefault="00BD671E">
      <w:pPr>
        <w:spacing w:after="0" w:line="240" w:lineRule="auto"/>
      </w:pPr>
      <w:r>
        <w:separator/>
      </w:r>
    </w:p>
  </w:footnote>
  <w:footnote w:type="continuationSeparator" w:id="0">
    <w:p w14:paraId="1376431A" w14:textId="77777777" w:rsidR="00BD671E" w:rsidRDefault="00BD6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A0432" w14:textId="13630933" w:rsidR="00946043" w:rsidRPr="006412C5" w:rsidRDefault="001D073F" w:rsidP="006412C5">
    <w:pPr>
      <w:jc w:val="center"/>
      <w:rPr>
        <w:rFonts w:ascii="Corbel" w:eastAsia="Century Gothic" w:hAnsi="Corbel" w:cs="Century Gothic"/>
        <w:sz w:val="32"/>
        <w:szCs w:val="36"/>
      </w:rPr>
    </w:pPr>
    <w:r w:rsidRPr="005E6916">
      <w:rPr>
        <w:rFonts w:ascii="Corbel" w:hAnsi="Corbel"/>
        <w:noProof/>
        <w:lang w:eastAsia="en-GB"/>
      </w:rPr>
      <w:drawing>
        <wp:inline distT="0" distB="0" distL="0" distR="0" wp14:anchorId="048822F3" wp14:editId="13AD88BE">
          <wp:extent cx="914400" cy="45996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803" cy="470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46043" w:rsidRPr="005E6916">
      <w:rPr>
        <w:rFonts w:ascii="Corbel" w:eastAsia="Century Gothic" w:hAnsi="Corbel" w:cs="Century Gothic"/>
        <w:b/>
      </w:rPr>
      <w:tab/>
    </w:r>
    <w:r w:rsidR="00507186" w:rsidRPr="00507186">
      <w:rPr>
        <w:rFonts w:ascii="Corbel" w:eastAsia="Century Gothic" w:hAnsi="Corbel" w:cs="Century Gothic"/>
        <w:sz w:val="24"/>
        <w:szCs w:val="36"/>
      </w:rPr>
      <w:t>Critical t</w:t>
    </w:r>
    <w:r w:rsidR="000C59F5" w:rsidRPr="00507186">
      <w:rPr>
        <w:rFonts w:ascii="Corbel" w:eastAsia="Century Gothic" w:hAnsi="Corbel" w:cs="Century Gothic"/>
        <w:sz w:val="24"/>
        <w:szCs w:val="36"/>
      </w:rPr>
      <w:t>heory coursework</w:t>
    </w:r>
    <w:r w:rsidR="006412C5" w:rsidRPr="00507186">
      <w:rPr>
        <w:rFonts w:ascii="Corbel" w:eastAsia="Century Gothic" w:hAnsi="Corbel" w:cs="Century Gothic"/>
        <w:sz w:val="24"/>
        <w:szCs w:val="36"/>
      </w:rPr>
      <w:t xml:space="preserve"> feedback</w:t>
    </w:r>
    <w:r w:rsidR="00507186">
      <w:rPr>
        <w:rFonts w:ascii="Corbel" w:eastAsia="Century Gothic" w:hAnsi="Corbel" w:cs="Century Gothic"/>
        <w:b/>
      </w:rPr>
      <w:tab/>
    </w:r>
    <w:r w:rsidR="00946043" w:rsidRPr="005E6916">
      <w:rPr>
        <w:rFonts w:ascii="Corbel" w:eastAsia="Century Gothic" w:hAnsi="Corbel" w:cs="Century Gothic"/>
        <w:b/>
      </w:rPr>
      <w:tab/>
      <w:t>Department of Media Arts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57272"/>
    <w:multiLevelType w:val="hybridMultilevel"/>
    <w:tmpl w:val="7E64325C"/>
    <w:lvl w:ilvl="0" w:tplc="3468F3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1177C"/>
    <w:multiLevelType w:val="hybridMultilevel"/>
    <w:tmpl w:val="366647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63F"/>
    <w:rsid w:val="00002727"/>
    <w:rsid w:val="000115A9"/>
    <w:rsid w:val="00026DE4"/>
    <w:rsid w:val="00073C20"/>
    <w:rsid w:val="00086EA2"/>
    <w:rsid w:val="000A3881"/>
    <w:rsid w:val="000C59F5"/>
    <w:rsid w:val="00123B63"/>
    <w:rsid w:val="001460A9"/>
    <w:rsid w:val="00166A0B"/>
    <w:rsid w:val="001A3D58"/>
    <w:rsid w:val="001D073F"/>
    <w:rsid w:val="002D0F23"/>
    <w:rsid w:val="00352153"/>
    <w:rsid w:val="00360DD6"/>
    <w:rsid w:val="00372D75"/>
    <w:rsid w:val="003911D2"/>
    <w:rsid w:val="00404625"/>
    <w:rsid w:val="00405454"/>
    <w:rsid w:val="0041309F"/>
    <w:rsid w:val="004676E6"/>
    <w:rsid w:val="004972B6"/>
    <w:rsid w:val="004974C6"/>
    <w:rsid w:val="004A16C0"/>
    <w:rsid w:val="004A67E1"/>
    <w:rsid w:val="00504865"/>
    <w:rsid w:val="00507186"/>
    <w:rsid w:val="00563129"/>
    <w:rsid w:val="00574610"/>
    <w:rsid w:val="005C0435"/>
    <w:rsid w:val="005E6916"/>
    <w:rsid w:val="00637B1F"/>
    <w:rsid w:val="006412C5"/>
    <w:rsid w:val="006674E1"/>
    <w:rsid w:val="006957F5"/>
    <w:rsid w:val="006B0175"/>
    <w:rsid w:val="006C50EE"/>
    <w:rsid w:val="00723701"/>
    <w:rsid w:val="00762AAD"/>
    <w:rsid w:val="007D15C8"/>
    <w:rsid w:val="007D197B"/>
    <w:rsid w:val="00823242"/>
    <w:rsid w:val="008C04D3"/>
    <w:rsid w:val="00930D64"/>
    <w:rsid w:val="00946043"/>
    <w:rsid w:val="009C5800"/>
    <w:rsid w:val="00A03454"/>
    <w:rsid w:val="00A441CC"/>
    <w:rsid w:val="00A523AB"/>
    <w:rsid w:val="00B749BE"/>
    <w:rsid w:val="00B84EEA"/>
    <w:rsid w:val="00B947B5"/>
    <w:rsid w:val="00B95ABC"/>
    <w:rsid w:val="00BD58EA"/>
    <w:rsid w:val="00BD671E"/>
    <w:rsid w:val="00BD7AF6"/>
    <w:rsid w:val="00C521C9"/>
    <w:rsid w:val="00CE6DAB"/>
    <w:rsid w:val="00DD1855"/>
    <w:rsid w:val="00DD7E73"/>
    <w:rsid w:val="00DF7801"/>
    <w:rsid w:val="00E02D37"/>
    <w:rsid w:val="00E54570"/>
    <w:rsid w:val="00E5563F"/>
    <w:rsid w:val="00E77479"/>
    <w:rsid w:val="00EA5088"/>
    <w:rsid w:val="00EC0A22"/>
    <w:rsid w:val="00ED04B2"/>
    <w:rsid w:val="00F34A26"/>
    <w:rsid w:val="00FF4A2E"/>
    <w:rsid w:val="00FF74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8F26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11D2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Grid1">
    <w:name w:val="Table Grid1"/>
  </w:style>
  <w:style w:type="paragraph" w:styleId="Header">
    <w:name w:val="header"/>
    <w:basedOn w:val="Normal"/>
    <w:link w:val="HeaderChar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eastAsia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eastAsia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pPr>
      <w:spacing w:after="0" w:line="240" w:lineRule="auto"/>
      <w:jc w:val="both"/>
    </w:pPr>
    <w:rPr>
      <w:rFonts w:ascii="Arial" w:eastAsia="Times New Roman" w:hAnsi="Arial" w:cs="Arial"/>
      <w:bCs/>
      <w:szCs w:val="24"/>
    </w:rPr>
  </w:style>
  <w:style w:type="character" w:customStyle="1" w:styleId="BodyTextChar">
    <w:name w:val="Body Text Char"/>
    <w:link w:val="BodyText"/>
    <w:rPr>
      <w:rFonts w:ascii="Arial" w:eastAsia="Arial" w:hAnsi="Arial" w:cs="Arial"/>
      <w:bCs/>
      <w:sz w:val="22"/>
      <w:szCs w:val="24"/>
    </w:rPr>
  </w:style>
  <w:style w:type="paragraph" w:styleId="NoSpacing">
    <w:name w:val="No Spacing"/>
    <w:uiPriority w:val="1"/>
    <w:qFormat/>
    <w:rsid w:val="001D073F"/>
    <w:rPr>
      <w:rFonts w:ascii="Calibri" w:eastAsia="Calibri" w:hAnsi="Calibri"/>
      <w:noProof/>
      <w:sz w:val="22"/>
      <w:szCs w:val="22"/>
    </w:rPr>
  </w:style>
  <w:style w:type="paragraph" w:customStyle="1" w:styleId="Default">
    <w:name w:val="Default"/>
    <w:rsid w:val="00404625"/>
    <w:pPr>
      <w:autoSpaceDE w:val="0"/>
      <w:autoSpaceDN w:val="0"/>
      <w:adjustRightInd w:val="0"/>
    </w:pPr>
    <w:rPr>
      <w:rFonts w:ascii="Corbel" w:eastAsiaTheme="minorHAnsi" w:hAnsi="Corbel" w:cs="Corbel"/>
      <w:color w:val="00000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0345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1268</Characters>
  <Application>Microsoft Macintosh Word</Application>
  <DocSecurity>0</DocSecurity>
  <Lines>97</Lines>
  <Paragraphs>34</Paragraphs>
  <Slides>-2147483648</Slides>
  <Notes>-2147483648</Notes>
  <HiddenSlides>-2147483648</HiddenSlide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mediaartsfeedbacktemplate(criteria)(P)MAC</vt:lpstr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mediaartsfeedbacktemplate(criteria)(P)MAC</dc:title>
  <dc:subject>
  </dc:subject>
  <dc:creator>Jackie Marty</dc:creator>
  <cp:keywords>
  </cp:keywords>
  <cp:lastModifiedBy>Microsoft Office User</cp:lastModifiedBy>
  <cp:revision>2</cp:revision>
  <cp:lastPrinted>2016-09-20T08:46:00Z</cp:lastPrinted>
  <dcterms:created xsi:type="dcterms:W3CDTF">2017-07-10T10:01:00Z</dcterms:created>
  <dcterms:modified xsi:type="dcterms:W3CDTF">2017-07-10T10:01:00Z</dcterms:modified>
</cp:coreProperties>
</file>