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98842" w14:textId="2C5E5805" w:rsidR="001E0737" w:rsidRDefault="001E0737" w:rsidP="007B7261">
      <w:pPr>
        <w:rPr>
          <w:b/>
          <w:bCs/>
          <w:sz w:val="24"/>
          <w:szCs w:val="24"/>
        </w:rPr>
      </w:pPr>
      <w:r>
        <w:rPr>
          <w:b/>
          <w:bCs/>
          <w:sz w:val="24"/>
          <w:szCs w:val="24"/>
        </w:rPr>
        <w:t>Angharad notes for PPP</w:t>
      </w:r>
    </w:p>
    <w:p w14:paraId="1F137EE0" w14:textId="77777777" w:rsidR="001E0737" w:rsidRDefault="001E0737" w:rsidP="007B7261">
      <w:pPr>
        <w:rPr>
          <w:b/>
          <w:bCs/>
          <w:sz w:val="24"/>
          <w:szCs w:val="24"/>
        </w:rPr>
      </w:pPr>
    </w:p>
    <w:p w14:paraId="234C230F" w14:textId="14CD3268" w:rsidR="007B7261" w:rsidRPr="007B7261" w:rsidRDefault="007B7261" w:rsidP="007B7261">
      <w:pPr>
        <w:rPr>
          <w:sz w:val="24"/>
          <w:szCs w:val="24"/>
        </w:rPr>
      </w:pPr>
      <w:r w:rsidRPr="007B7261">
        <w:rPr>
          <w:b/>
          <w:bCs/>
          <w:sz w:val="24"/>
          <w:szCs w:val="24"/>
        </w:rPr>
        <w:t>UN/5/5/1 Newspaper articles</w:t>
      </w:r>
      <w:r>
        <w:rPr>
          <w:b/>
          <w:bCs/>
          <w:sz w:val="24"/>
          <w:szCs w:val="24"/>
        </w:rPr>
        <w:t>:</w:t>
      </w:r>
    </w:p>
    <w:p w14:paraId="3AE9AE33" w14:textId="77777777" w:rsidR="007B7261" w:rsidRPr="007B7261" w:rsidRDefault="007B7261" w:rsidP="007B7261">
      <w:pPr>
        <w:rPr>
          <w:sz w:val="24"/>
          <w:szCs w:val="24"/>
        </w:rPr>
      </w:pPr>
      <w:r w:rsidRPr="007B7261">
        <w:rPr>
          <w:sz w:val="24"/>
          <w:szCs w:val="24"/>
        </w:rPr>
        <w:t xml:space="preserve">Articles in the University’s student newspaper, </w:t>
      </w:r>
      <w:r w:rsidRPr="007B7261">
        <w:rPr>
          <w:i/>
          <w:iCs/>
          <w:sz w:val="24"/>
          <w:szCs w:val="24"/>
        </w:rPr>
        <w:t>Sennet</w:t>
      </w:r>
      <w:r w:rsidRPr="007B7261">
        <w:rPr>
          <w:sz w:val="24"/>
          <w:szCs w:val="24"/>
        </w:rPr>
        <w:t>, featuring Bedford College:</w:t>
      </w:r>
    </w:p>
    <w:p w14:paraId="31CCAA67" w14:textId="77777777" w:rsidR="007B7261" w:rsidRPr="007B7261" w:rsidRDefault="007B7261" w:rsidP="007B7261">
      <w:pPr>
        <w:pStyle w:val="ListParagraph"/>
        <w:numPr>
          <w:ilvl w:val="0"/>
          <w:numId w:val="7"/>
        </w:numPr>
        <w:spacing w:after="0"/>
        <w:rPr>
          <w:sz w:val="24"/>
          <w:szCs w:val="24"/>
        </w:rPr>
      </w:pPr>
      <w:r w:rsidRPr="007B7261">
        <w:rPr>
          <w:sz w:val="24"/>
          <w:szCs w:val="24"/>
        </w:rPr>
        <w:t xml:space="preserve">Photo story about the World University Service carnival held at Bedford College for </w:t>
      </w:r>
      <w:proofErr w:type="gramStart"/>
      <w:r w:rsidRPr="007B7261">
        <w:rPr>
          <w:sz w:val="24"/>
          <w:szCs w:val="24"/>
        </w:rPr>
        <w:t>a number of</w:t>
      </w:r>
      <w:proofErr w:type="gramEnd"/>
      <w:r w:rsidRPr="007B7261">
        <w:rPr>
          <w:sz w:val="24"/>
          <w:szCs w:val="24"/>
        </w:rPr>
        <w:t xml:space="preserve"> years, on behalf of University of London, </w:t>
      </w:r>
      <w:r w:rsidRPr="007B7261">
        <w:rPr>
          <w:i/>
          <w:iCs/>
          <w:sz w:val="24"/>
          <w:szCs w:val="24"/>
        </w:rPr>
        <w:t>Sennet</w:t>
      </w:r>
      <w:r w:rsidRPr="007B7261">
        <w:rPr>
          <w:sz w:val="24"/>
          <w:szCs w:val="24"/>
        </w:rPr>
        <w:t>, 10 May 1955, p. 3.</w:t>
      </w:r>
    </w:p>
    <w:p w14:paraId="13B1FD06" w14:textId="77777777" w:rsidR="007B7261" w:rsidRPr="007B7261" w:rsidRDefault="007B7261" w:rsidP="007B7261">
      <w:pPr>
        <w:pStyle w:val="ListParagraph"/>
        <w:numPr>
          <w:ilvl w:val="0"/>
          <w:numId w:val="7"/>
        </w:numPr>
        <w:spacing w:after="0"/>
        <w:rPr>
          <w:sz w:val="24"/>
          <w:szCs w:val="24"/>
        </w:rPr>
      </w:pPr>
      <w:r w:rsidRPr="007B7261">
        <w:rPr>
          <w:sz w:val="24"/>
          <w:szCs w:val="24"/>
        </w:rPr>
        <w:t xml:space="preserve">Bedford and Westfield at the Zoo, </w:t>
      </w:r>
      <w:r w:rsidRPr="007B7261">
        <w:rPr>
          <w:i/>
          <w:iCs/>
          <w:sz w:val="24"/>
          <w:szCs w:val="24"/>
        </w:rPr>
        <w:t>Sennet</w:t>
      </w:r>
      <w:r w:rsidRPr="007B7261">
        <w:rPr>
          <w:sz w:val="24"/>
          <w:szCs w:val="24"/>
        </w:rPr>
        <w:t>, 17 January 1956, p. 1. Colleges of the University of London at this time were enthusiastic about their mascots, with Rags focused on attempting to kidnap the mascots of other colleges.</w:t>
      </w:r>
    </w:p>
    <w:p w14:paraId="2E448D39" w14:textId="77777777" w:rsidR="007B7261" w:rsidRPr="007B7261" w:rsidRDefault="007B7261" w:rsidP="007B7261">
      <w:pPr>
        <w:pStyle w:val="ListParagraph"/>
        <w:numPr>
          <w:ilvl w:val="0"/>
          <w:numId w:val="7"/>
        </w:numPr>
        <w:spacing w:after="0"/>
        <w:rPr>
          <w:sz w:val="24"/>
          <w:szCs w:val="24"/>
        </w:rPr>
      </w:pPr>
      <w:r w:rsidRPr="007B7261">
        <w:rPr>
          <w:sz w:val="24"/>
          <w:szCs w:val="24"/>
        </w:rPr>
        <w:t xml:space="preserve">Profile of Sennet editor, Jean Rook, </w:t>
      </w:r>
      <w:r w:rsidRPr="007B7261">
        <w:rPr>
          <w:i/>
          <w:iCs/>
          <w:sz w:val="24"/>
          <w:szCs w:val="24"/>
        </w:rPr>
        <w:t>Sennet</w:t>
      </w:r>
      <w:r w:rsidRPr="007B7261">
        <w:rPr>
          <w:sz w:val="24"/>
          <w:szCs w:val="24"/>
        </w:rPr>
        <w:t xml:space="preserve">, 22 May 1956, p. 5. Rook began her career as a journalist on the Bedford College newspaper, before she became the first woman editor of the University of London Students’ Union paper. She went on to be the highest paid woman journalist of her time, as women’s editor and columnist for the </w:t>
      </w:r>
      <w:r w:rsidRPr="007B7261">
        <w:rPr>
          <w:i/>
          <w:iCs/>
          <w:sz w:val="24"/>
          <w:szCs w:val="24"/>
        </w:rPr>
        <w:t>Daily Express</w:t>
      </w:r>
      <w:r w:rsidRPr="007B7261">
        <w:rPr>
          <w:sz w:val="24"/>
          <w:szCs w:val="24"/>
        </w:rPr>
        <w:t>, becoming known as the ‘First Lady of Fleet Street’.</w:t>
      </w:r>
    </w:p>
    <w:p w14:paraId="39683096" w14:textId="77777777" w:rsidR="007B7261" w:rsidRDefault="007B7261" w:rsidP="007B7261">
      <w:pPr>
        <w:pStyle w:val="ListParagraph"/>
        <w:numPr>
          <w:ilvl w:val="0"/>
          <w:numId w:val="7"/>
        </w:numPr>
        <w:spacing w:after="0"/>
        <w:rPr>
          <w:sz w:val="24"/>
          <w:szCs w:val="24"/>
        </w:rPr>
      </w:pPr>
      <w:r w:rsidRPr="007B7261">
        <w:rPr>
          <w:sz w:val="24"/>
          <w:szCs w:val="24"/>
        </w:rPr>
        <w:t xml:space="preserve">‘Are the Women’s Colleges Out of Date?’, </w:t>
      </w:r>
      <w:r w:rsidRPr="007B7261">
        <w:rPr>
          <w:i/>
          <w:iCs/>
          <w:sz w:val="24"/>
          <w:szCs w:val="24"/>
        </w:rPr>
        <w:t>Sennet</w:t>
      </w:r>
      <w:r w:rsidRPr="007B7261">
        <w:rPr>
          <w:sz w:val="24"/>
          <w:szCs w:val="24"/>
        </w:rPr>
        <w:t>, 5 February 1957, p. 1. Bedford College became co-educational in 1965, around the time other women’s colleges in the University of London also started to admit men.</w:t>
      </w:r>
    </w:p>
    <w:p w14:paraId="1AEE2A31" w14:textId="77777777" w:rsidR="007B7261" w:rsidRDefault="007B7261" w:rsidP="007B7261">
      <w:pPr>
        <w:pStyle w:val="ListParagraph"/>
        <w:numPr>
          <w:ilvl w:val="0"/>
          <w:numId w:val="7"/>
        </w:numPr>
        <w:spacing w:after="0"/>
        <w:rPr>
          <w:sz w:val="24"/>
          <w:szCs w:val="24"/>
        </w:rPr>
      </w:pPr>
      <w:r w:rsidRPr="007B7261">
        <w:rPr>
          <w:sz w:val="24"/>
          <w:szCs w:val="24"/>
        </w:rPr>
        <w:t xml:space="preserve">Fashion show </w:t>
      </w:r>
      <w:r>
        <w:rPr>
          <w:sz w:val="24"/>
          <w:szCs w:val="24"/>
        </w:rPr>
        <w:t xml:space="preserve">pieces </w:t>
      </w:r>
      <w:r w:rsidRPr="007B7261">
        <w:rPr>
          <w:sz w:val="24"/>
          <w:szCs w:val="24"/>
        </w:rPr>
        <w:t>with Miss Bedford, Sennet 15 October 1957 and 5 November 1957</w:t>
      </w:r>
    </w:p>
    <w:p w14:paraId="42ADE7C4" w14:textId="77777777" w:rsidR="007B7261" w:rsidRDefault="007B7261" w:rsidP="007B7261">
      <w:pPr>
        <w:pStyle w:val="ListParagraph"/>
        <w:numPr>
          <w:ilvl w:val="0"/>
          <w:numId w:val="7"/>
        </w:numPr>
        <w:spacing w:after="0"/>
        <w:rPr>
          <w:sz w:val="24"/>
          <w:szCs w:val="24"/>
        </w:rPr>
      </w:pPr>
      <w:r w:rsidRPr="007B7261">
        <w:rPr>
          <w:sz w:val="24"/>
          <w:szCs w:val="24"/>
        </w:rPr>
        <w:t>Teach-in on Socialism including Tony Benn, Sennet 19 November 1973</w:t>
      </w:r>
    </w:p>
    <w:p w14:paraId="280166DE" w14:textId="6ECCD255" w:rsidR="007B7261" w:rsidRPr="007B7261" w:rsidRDefault="007B7261" w:rsidP="007B7261">
      <w:pPr>
        <w:pStyle w:val="ListParagraph"/>
        <w:numPr>
          <w:ilvl w:val="0"/>
          <w:numId w:val="7"/>
        </w:numPr>
        <w:spacing w:after="0"/>
        <w:rPr>
          <w:sz w:val="24"/>
          <w:szCs w:val="24"/>
        </w:rPr>
      </w:pPr>
      <w:r w:rsidRPr="007B7261">
        <w:rPr>
          <w:sz w:val="24"/>
          <w:szCs w:val="24"/>
        </w:rPr>
        <w:t>Grants campaign involvement, Sennet 30 January 1974</w:t>
      </w:r>
    </w:p>
    <w:p w14:paraId="58D424B2" w14:textId="77777777" w:rsidR="007B7261" w:rsidRDefault="007B7261" w:rsidP="007B7261">
      <w:pPr>
        <w:rPr>
          <w:sz w:val="24"/>
          <w:szCs w:val="24"/>
        </w:rPr>
      </w:pPr>
    </w:p>
    <w:p w14:paraId="2384FEE8" w14:textId="77777777" w:rsidR="007B7261" w:rsidRPr="007B7261" w:rsidRDefault="007B7261" w:rsidP="007B7261">
      <w:pPr>
        <w:rPr>
          <w:sz w:val="24"/>
          <w:szCs w:val="24"/>
        </w:rPr>
      </w:pPr>
    </w:p>
    <w:p w14:paraId="7D03BD78" w14:textId="1DD8DCE5" w:rsidR="007B7261" w:rsidRDefault="007B7261" w:rsidP="007B7261">
      <w:pPr>
        <w:rPr>
          <w:b/>
          <w:bCs/>
          <w:sz w:val="24"/>
          <w:szCs w:val="24"/>
        </w:rPr>
      </w:pPr>
      <w:r>
        <w:rPr>
          <w:b/>
          <w:bCs/>
          <w:sz w:val="24"/>
          <w:szCs w:val="24"/>
        </w:rPr>
        <w:t>Photographs:</w:t>
      </w:r>
    </w:p>
    <w:p w14:paraId="583B6D5F" w14:textId="4197F0F5" w:rsidR="007B7261" w:rsidRPr="007B7261" w:rsidRDefault="007B7261" w:rsidP="007B7261">
      <w:pPr>
        <w:rPr>
          <w:b/>
          <w:bCs/>
          <w:sz w:val="24"/>
          <w:szCs w:val="24"/>
        </w:rPr>
      </w:pPr>
      <w:r w:rsidRPr="007B7261">
        <w:rPr>
          <w:b/>
          <w:bCs/>
          <w:sz w:val="24"/>
          <w:szCs w:val="24"/>
        </w:rPr>
        <w:t>Bedford College Reconstruction Celebrations, 28 October 1952.</w:t>
      </w:r>
    </w:p>
    <w:p w14:paraId="7ADFC274" w14:textId="77777777" w:rsidR="007B7261" w:rsidRPr="007B7261" w:rsidRDefault="007B7261" w:rsidP="007B7261">
      <w:pPr>
        <w:pStyle w:val="ListParagraph"/>
        <w:numPr>
          <w:ilvl w:val="0"/>
          <w:numId w:val="4"/>
        </w:numPr>
        <w:rPr>
          <w:sz w:val="24"/>
          <w:szCs w:val="24"/>
        </w:rPr>
      </w:pPr>
      <w:r w:rsidRPr="007B7261">
        <w:rPr>
          <w:sz w:val="24"/>
          <w:szCs w:val="24"/>
        </w:rPr>
        <w:t>The procession in front of the restored Bedford College building in Regent’s Park; Princess Alice, Countess of Athlone, cutting the ribbon to formally open the building.</w:t>
      </w:r>
    </w:p>
    <w:p w14:paraId="7533E063" w14:textId="77777777" w:rsidR="007B7261" w:rsidRPr="007B7261" w:rsidRDefault="007B7261" w:rsidP="007B7261">
      <w:pPr>
        <w:pStyle w:val="ListParagraph"/>
        <w:numPr>
          <w:ilvl w:val="0"/>
          <w:numId w:val="4"/>
        </w:numPr>
        <w:rPr>
          <w:sz w:val="24"/>
          <w:szCs w:val="24"/>
        </w:rPr>
      </w:pPr>
      <w:r w:rsidRPr="007B7261">
        <w:rPr>
          <w:sz w:val="24"/>
          <w:szCs w:val="24"/>
        </w:rPr>
        <w:t>Inside the reconstructed Bedford College, with the University Chancellor, Lord Athlone and Princess Alice wearing academic dress.</w:t>
      </w:r>
    </w:p>
    <w:p w14:paraId="623426BB" w14:textId="77777777" w:rsidR="007B7261" w:rsidRPr="007B7261" w:rsidRDefault="007B7261" w:rsidP="007B7261">
      <w:pPr>
        <w:pStyle w:val="ListParagraph"/>
        <w:numPr>
          <w:ilvl w:val="0"/>
          <w:numId w:val="4"/>
        </w:numPr>
        <w:rPr>
          <w:sz w:val="24"/>
          <w:szCs w:val="24"/>
        </w:rPr>
      </w:pPr>
      <w:r w:rsidRPr="007B7261">
        <w:rPr>
          <w:sz w:val="24"/>
          <w:szCs w:val="24"/>
        </w:rPr>
        <w:t xml:space="preserve">Lord Athlone (University Chancellor) and Princess Alice with Dame Lillian Penson (Vice-Chancellor University of London 1948-51, Professor of Modern History at Bedford College 1930-62), Norah </w:t>
      </w:r>
      <w:proofErr w:type="spellStart"/>
      <w:r w:rsidRPr="007B7261">
        <w:rPr>
          <w:sz w:val="24"/>
          <w:szCs w:val="24"/>
        </w:rPr>
        <w:t>Penston</w:t>
      </w:r>
      <w:proofErr w:type="spellEnd"/>
      <w:r w:rsidRPr="007B7261">
        <w:rPr>
          <w:sz w:val="24"/>
          <w:szCs w:val="24"/>
        </w:rPr>
        <w:t xml:space="preserve"> (Principal, Bedford College, 1951-64), Geraldine Jebb (Principal, Bedford College 1930-51), and others.</w:t>
      </w:r>
    </w:p>
    <w:p w14:paraId="05BEBC03" w14:textId="77777777" w:rsidR="007B7261" w:rsidRPr="007B7261" w:rsidRDefault="007B7261" w:rsidP="007B7261">
      <w:pPr>
        <w:rPr>
          <w:sz w:val="24"/>
          <w:szCs w:val="24"/>
        </w:rPr>
      </w:pPr>
      <w:r w:rsidRPr="007B7261">
        <w:rPr>
          <w:sz w:val="24"/>
          <w:szCs w:val="24"/>
        </w:rPr>
        <w:t xml:space="preserve">During the Second World War, Bedford College buildings sustained bomb damage; the Arts block, North Science building and dining hall were demolished during an air raid in May 1941. There were no casualties. Following the war, reconstruction commenced and the buildings were completed by the beginning of the 1952/53 session.  </w:t>
      </w:r>
    </w:p>
    <w:p w14:paraId="013F7E09" w14:textId="77777777" w:rsidR="007B7261" w:rsidRPr="007B7261" w:rsidRDefault="007B7261" w:rsidP="007B7261">
      <w:pPr>
        <w:rPr>
          <w:sz w:val="24"/>
          <w:szCs w:val="24"/>
        </w:rPr>
      </w:pPr>
      <w:r w:rsidRPr="007B7261">
        <w:rPr>
          <w:sz w:val="24"/>
          <w:szCs w:val="24"/>
        </w:rPr>
        <w:lastRenderedPageBreak/>
        <w:t>[University of London Archive, SV 5/28]</w:t>
      </w:r>
    </w:p>
    <w:p w14:paraId="200ABAFF" w14:textId="77777777" w:rsidR="007B7261" w:rsidRPr="007B7261" w:rsidRDefault="007B7261" w:rsidP="007B7261">
      <w:pPr>
        <w:rPr>
          <w:b/>
          <w:bCs/>
          <w:sz w:val="20"/>
          <w:szCs w:val="20"/>
        </w:rPr>
      </w:pPr>
    </w:p>
    <w:p w14:paraId="56B4919E" w14:textId="078672BC" w:rsidR="007B7261" w:rsidRPr="007B7261" w:rsidRDefault="007B7261" w:rsidP="007B7261">
      <w:pPr>
        <w:rPr>
          <w:b/>
          <w:bCs/>
          <w:sz w:val="24"/>
          <w:szCs w:val="24"/>
        </w:rPr>
      </w:pPr>
      <w:r w:rsidRPr="007B7261">
        <w:rPr>
          <w:b/>
          <w:bCs/>
          <w:sz w:val="24"/>
          <w:szCs w:val="24"/>
        </w:rPr>
        <w:t>University of London Presentation Day 1938 at the Royal Albert Hall.</w:t>
      </w:r>
    </w:p>
    <w:p w14:paraId="68433117" w14:textId="77777777" w:rsidR="007B7261" w:rsidRPr="007B7261" w:rsidRDefault="007B7261" w:rsidP="007B7261">
      <w:pPr>
        <w:pStyle w:val="ListParagraph"/>
        <w:numPr>
          <w:ilvl w:val="0"/>
          <w:numId w:val="3"/>
        </w:numPr>
        <w:rPr>
          <w:sz w:val="24"/>
          <w:szCs w:val="24"/>
        </w:rPr>
      </w:pPr>
      <w:proofErr w:type="spellStart"/>
      <w:r w:rsidRPr="007B7261">
        <w:rPr>
          <w:sz w:val="24"/>
          <w:szCs w:val="24"/>
        </w:rPr>
        <w:t>Graduand</w:t>
      </w:r>
      <w:proofErr w:type="spellEnd"/>
      <w:r w:rsidRPr="007B7261">
        <w:rPr>
          <w:sz w:val="24"/>
          <w:szCs w:val="24"/>
        </w:rPr>
        <w:t xml:space="preserve"> being presented with degree.</w:t>
      </w:r>
    </w:p>
    <w:p w14:paraId="74BF1F43" w14:textId="77777777" w:rsidR="007B7261" w:rsidRPr="007B7261" w:rsidRDefault="007B7261" w:rsidP="007B7261">
      <w:pPr>
        <w:pStyle w:val="ListParagraph"/>
        <w:numPr>
          <w:ilvl w:val="0"/>
          <w:numId w:val="3"/>
        </w:numPr>
        <w:rPr>
          <w:sz w:val="24"/>
          <w:szCs w:val="24"/>
        </w:rPr>
      </w:pPr>
      <w:proofErr w:type="spellStart"/>
      <w:r w:rsidRPr="007B7261">
        <w:rPr>
          <w:sz w:val="24"/>
          <w:szCs w:val="24"/>
        </w:rPr>
        <w:t>Graduands</w:t>
      </w:r>
      <w:proofErr w:type="spellEnd"/>
      <w:r w:rsidRPr="007B7261">
        <w:rPr>
          <w:sz w:val="24"/>
          <w:szCs w:val="24"/>
        </w:rPr>
        <w:t xml:space="preserve"> in academic dress walking arm-in-arm down a London street, 1938.</w:t>
      </w:r>
    </w:p>
    <w:p w14:paraId="631F3A5C" w14:textId="77777777" w:rsidR="007B7261" w:rsidRPr="007B7261" w:rsidRDefault="007B7261" w:rsidP="007B7261">
      <w:pPr>
        <w:pStyle w:val="ListParagraph"/>
        <w:numPr>
          <w:ilvl w:val="0"/>
          <w:numId w:val="3"/>
        </w:numPr>
        <w:rPr>
          <w:sz w:val="24"/>
          <w:szCs w:val="24"/>
        </w:rPr>
      </w:pPr>
      <w:proofErr w:type="spellStart"/>
      <w:r w:rsidRPr="007B7261">
        <w:rPr>
          <w:sz w:val="24"/>
          <w:szCs w:val="24"/>
        </w:rPr>
        <w:t>Graduands</w:t>
      </w:r>
      <w:proofErr w:type="spellEnd"/>
      <w:r w:rsidRPr="007B7261">
        <w:rPr>
          <w:sz w:val="24"/>
          <w:szCs w:val="24"/>
        </w:rPr>
        <w:t xml:space="preserve"> sitting on park railings in their gowns, 1938.</w:t>
      </w:r>
    </w:p>
    <w:p w14:paraId="400EC05A" w14:textId="77777777" w:rsidR="007B7261" w:rsidRPr="007B7261" w:rsidRDefault="007B7261" w:rsidP="007B7261">
      <w:pPr>
        <w:pStyle w:val="ListParagraph"/>
        <w:numPr>
          <w:ilvl w:val="0"/>
          <w:numId w:val="3"/>
        </w:numPr>
        <w:rPr>
          <w:sz w:val="24"/>
          <w:szCs w:val="24"/>
        </w:rPr>
      </w:pPr>
      <w:proofErr w:type="spellStart"/>
      <w:r w:rsidRPr="007B7261">
        <w:rPr>
          <w:sz w:val="24"/>
          <w:szCs w:val="24"/>
        </w:rPr>
        <w:t>Graduands</w:t>
      </w:r>
      <w:proofErr w:type="spellEnd"/>
      <w:r w:rsidRPr="007B7261">
        <w:rPr>
          <w:sz w:val="24"/>
          <w:szCs w:val="24"/>
        </w:rPr>
        <w:t xml:space="preserve"> arm-in-arm in front of the Albert Memorial, 1938.</w:t>
      </w:r>
    </w:p>
    <w:p w14:paraId="10F609E0" w14:textId="77777777" w:rsidR="007B7261" w:rsidRPr="007B7261" w:rsidRDefault="007B7261" w:rsidP="007B7261">
      <w:pPr>
        <w:rPr>
          <w:sz w:val="24"/>
          <w:szCs w:val="24"/>
        </w:rPr>
      </w:pPr>
      <w:r w:rsidRPr="007B7261">
        <w:rPr>
          <w:sz w:val="24"/>
          <w:szCs w:val="24"/>
        </w:rPr>
        <w:t>Women were able to receive degrees at University of London from 1878 – it was the first university in the UK to grant women this right, and to admit women on equal terms. Bedford College students were some of the very first to take advantage of the opening of degrees, with nine Bedford students graduating with BAs or BScs in the first five years.</w:t>
      </w:r>
    </w:p>
    <w:p w14:paraId="49E58D4C" w14:textId="77777777" w:rsidR="007B7261" w:rsidRPr="007B7261" w:rsidRDefault="007B7261" w:rsidP="007B7261">
      <w:pPr>
        <w:rPr>
          <w:sz w:val="24"/>
          <w:szCs w:val="24"/>
        </w:rPr>
      </w:pPr>
      <w:r w:rsidRPr="007B7261">
        <w:rPr>
          <w:sz w:val="24"/>
          <w:szCs w:val="24"/>
        </w:rPr>
        <w:t>[University of London Archive, SV 5/13]</w:t>
      </w:r>
    </w:p>
    <w:p w14:paraId="066A7BEC" w14:textId="77777777" w:rsidR="007B7261" w:rsidRPr="007B7261" w:rsidRDefault="007B7261" w:rsidP="007B7261">
      <w:pPr>
        <w:rPr>
          <w:sz w:val="20"/>
          <w:szCs w:val="20"/>
        </w:rPr>
      </w:pPr>
    </w:p>
    <w:p w14:paraId="4731B13A" w14:textId="77777777" w:rsidR="007B7261" w:rsidRPr="007B7261" w:rsidRDefault="007B7261" w:rsidP="007B7261">
      <w:pPr>
        <w:rPr>
          <w:b/>
          <w:bCs/>
          <w:sz w:val="24"/>
          <w:szCs w:val="24"/>
        </w:rPr>
      </w:pPr>
      <w:r w:rsidRPr="007B7261">
        <w:rPr>
          <w:b/>
          <w:bCs/>
          <w:sz w:val="24"/>
          <w:szCs w:val="24"/>
        </w:rPr>
        <w:t>Photos from University Women’s Athletics Club</w:t>
      </w:r>
    </w:p>
    <w:p w14:paraId="5868D1FD" w14:textId="77777777" w:rsidR="007B7261" w:rsidRPr="007B7261" w:rsidRDefault="007B7261" w:rsidP="007B7261">
      <w:pPr>
        <w:pStyle w:val="ListParagraph"/>
        <w:numPr>
          <w:ilvl w:val="0"/>
          <w:numId w:val="6"/>
        </w:numPr>
        <w:rPr>
          <w:sz w:val="24"/>
          <w:szCs w:val="24"/>
        </w:rPr>
      </w:pPr>
      <w:r w:rsidRPr="007B7261">
        <w:rPr>
          <w:sz w:val="24"/>
          <w:szCs w:val="24"/>
        </w:rPr>
        <w:t>1952/53 University Netball Team. Lesley Line, of Bedford College (third from the right), was club Secretary.</w:t>
      </w:r>
    </w:p>
    <w:p w14:paraId="484CC188" w14:textId="77777777" w:rsidR="007B7261" w:rsidRPr="007B7261" w:rsidRDefault="007B7261" w:rsidP="007B7261">
      <w:pPr>
        <w:pStyle w:val="ListParagraph"/>
        <w:numPr>
          <w:ilvl w:val="0"/>
          <w:numId w:val="6"/>
        </w:numPr>
        <w:rPr>
          <w:sz w:val="24"/>
          <w:szCs w:val="24"/>
        </w:rPr>
      </w:pPr>
      <w:r w:rsidRPr="007B7261">
        <w:rPr>
          <w:sz w:val="24"/>
          <w:szCs w:val="24"/>
        </w:rPr>
        <w:t xml:space="preserve">1956/57 ‘The Successful University of London Netball Team’, team photo. Lesley Line, Bedford alumna (front row, first from left), C. Ludlow, J. Cooper and S. </w:t>
      </w:r>
      <w:proofErr w:type="spellStart"/>
      <w:r w:rsidRPr="007B7261">
        <w:rPr>
          <w:sz w:val="24"/>
          <w:szCs w:val="24"/>
        </w:rPr>
        <w:t>Gandine</w:t>
      </w:r>
      <w:proofErr w:type="spellEnd"/>
      <w:r w:rsidRPr="007B7261">
        <w:rPr>
          <w:sz w:val="24"/>
          <w:szCs w:val="24"/>
        </w:rPr>
        <w:t xml:space="preserve">-Stanton, Bedford students (back row, second and third from left). </w:t>
      </w:r>
    </w:p>
    <w:p w14:paraId="43A96A74" w14:textId="77777777" w:rsidR="007B7261" w:rsidRPr="007B7261" w:rsidRDefault="007B7261" w:rsidP="007B7261">
      <w:pPr>
        <w:pStyle w:val="ListParagraph"/>
        <w:numPr>
          <w:ilvl w:val="0"/>
          <w:numId w:val="6"/>
        </w:numPr>
        <w:rPr>
          <w:sz w:val="24"/>
          <w:szCs w:val="24"/>
        </w:rPr>
      </w:pPr>
      <w:r w:rsidRPr="007B7261">
        <w:rPr>
          <w:sz w:val="24"/>
          <w:szCs w:val="24"/>
        </w:rPr>
        <w:t xml:space="preserve">The 1956/57 Netball Team. </w:t>
      </w:r>
    </w:p>
    <w:p w14:paraId="5565BB22" w14:textId="77777777" w:rsidR="007B7261" w:rsidRPr="007B7261" w:rsidRDefault="007B7261" w:rsidP="007B7261">
      <w:pPr>
        <w:pStyle w:val="ListParagraph"/>
        <w:numPr>
          <w:ilvl w:val="0"/>
          <w:numId w:val="6"/>
        </w:numPr>
        <w:rPr>
          <w:sz w:val="24"/>
          <w:szCs w:val="24"/>
        </w:rPr>
      </w:pPr>
      <w:r w:rsidRPr="007B7261">
        <w:rPr>
          <w:sz w:val="24"/>
          <w:szCs w:val="24"/>
        </w:rPr>
        <w:t xml:space="preserve">S. </w:t>
      </w:r>
      <w:proofErr w:type="spellStart"/>
      <w:r w:rsidRPr="007B7261">
        <w:rPr>
          <w:sz w:val="24"/>
          <w:szCs w:val="24"/>
        </w:rPr>
        <w:t>Gandine</w:t>
      </w:r>
      <w:proofErr w:type="spellEnd"/>
      <w:r w:rsidRPr="007B7261">
        <w:rPr>
          <w:sz w:val="24"/>
          <w:szCs w:val="24"/>
        </w:rPr>
        <w:t xml:space="preserve">-Stanton and J. Cooper of Bedford, representing the University of London Netball Team. </w:t>
      </w:r>
    </w:p>
    <w:p w14:paraId="3AC8DCC5" w14:textId="77777777" w:rsidR="007B7261" w:rsidRPr="007B7261" w:rsidRDefault="007B7261" w:rsidP="007B7261">
      <w:pPr>
        <w:pStyle w:val="ListParagraph"/>
        <w:numPr>
          <w:ilvl w:val="0"/>
          <w:numId w:val="6"/>
        </w:numPr>
        <w:rPr>
          <w:sz w:val="24"/>
          <w:szCs w:val="24"/>
        </w:rPr>
      </w:pPr>
      <w:r w:rsidRPr="007B7261">
        <w:rPr>
          <w:sz w:val="24"/>
          <w:szCs w:val="24"/>
        </w:rPr>
        <w:t xml:space="preserve">C. Ludlow (left) of Bedford, representing University of London Netball Team. </w:t>
      </w:r>
    </w:p>
    <w:p w14:paraId="46CA4E1A" w14:textId="77777777" w:rsidR="007B7261" w:rsidRPr="007B7261" w:rsidRDefault="007B7261" w:rsidP="007B7261">
      <w:pPr>
        <w:rPr>
          <w:sz w:val="24"/>
          <w:szCs w:val="24"/>
        </w:rPr>
      </w:pPr>
      <w:r w:rsidRPr="007B7261">
        <w:rPr>
          <w:sz w:val="24"/>
          <w:szCs w:val="24"/>
        </w:rPr>
        <w:t xml:space="preserve">As well as representing the college on the University netball team, Bedford’s Lesley Line chaired the University Women’s Athletics Club in 1953/54, and represented the University in competitions with the Armed Services as well as internationally. She also held the record for the high jump in the University’s inter-college athletics championships for at least six years (records are incomplete) from 1952.  </w:t>
      </w:r>
    </w:p>
    <w:p w14:paraId="5A2321CC" w14:textId="77777777" w:rsidR="007B7261" w:rsidRPr="007B7261" w:rsidRDefault="007B7261" w:rsidP="007B7261">
      <w:pPr>
        <w:rPr>
          <w:sz w:val="24"/>
          <w:szCs w:val="24"/>
        </w:rPr>
      </w:pPr>
      <w:r w:rsidRPr="007B7261">
        <w:rPr>
          <w:sz w:val="24"/>
          <w:szCs w:val="24"/>
        </w:rPr>
        <w:t>[University of London Archive, UN 6/1/83 (1) and UN 6/1/104 (4)]</w:t>
      </w:r>
    </w:p>
    <w:p w14:paraId="407D3BEE" w14:textId="77777777" w:rsidR="007B7261" w:rsidRPr="007B7261" w:rsidRDefault="007B7261" w:rsidP="007B7261">
      <w:pPr>
        <w:rPr>
          <w:b/>
          <w:bCs/>
          <w:sz w:val="24"/>
          <w:szCs w:val="24"/>
        </w:rPr>
      </w:pPr>
    </w:p>
    <w:p w14:paraId="1F70FFE4" w14:textId="77777777" w:rsidR="007B7261" w:rsidRPr="007B7261" w:rsidRDefault="007B7261" w:rsidP="007B7261">
      <w:pPr>
        <w:rPr>
          <w:b/>
          <w:bCs/>
          <w:sz w:val="24"/>
          <w:szCs w:val="24"/>
        </w:rPr>
      </w:pPr>
      <w:r w:rsidRPr="007B7261">
        <w:rPr>
          <w:b/>
          <w:bCs/>
          <w:sz w:val="24"/>
          <w:szCs w:val="24"/>
        </w:rPr>
        <w:t>Photos of Bedford College Students singing with the University of London Choir</w:t>
      </w:r>
    </w:p>
    <w:p w14:paraId="4D158CEB" w14:textId="77777777" w:rsidR="007B7261" w:rsidRPr="007B7261" w:rsidRDefault="007B7261" w:rsidP="007B7261">
      <w:pPr>
        <w:pStyle w:val="ListParagraph"/>
        <w:numPr>
          <w:ilvl w:val="0"/>
          <w:numId w:val="5"/>
        </w:numPr>
        <w:rPr>
          <w:sz w:val="24"/>
          <w:szCs w:val="24"/>
        </w:rPr>
      </w:pPr>
      <w:r w:rsidRPr="007B7261">
        <w:rPr>
          <w:sz w:val="24"/>
          <w:szCs w:val="24"/>
        </w:rPr>
        <w:t>A concert at Central Hall in 1955.</w:t>
      </w:r>
    </w:p>
    <w:p w14:paraId="4ECBEAF6" w14:textId="77777777" w:rsidR="007B7261" w:rsidRPr="007B7261" w:rsidRDefault="007B7261" w:rsidP="007B7261">
      <w:pPr>
        <w:pStyle w:val="ListParagraph"/>
        <w:numPr>
          <w:ilvl w:val="0"/>
          <w:numId w:val="5"/>
        </w:numPr>
        <w:rPr>
          <w:sz w:val="24"/>
          <w:szCs w:val="24"/>
        </w:rPr>
      </w:pPr>
      <w:r w:rsidRPr="007B7261">
        <w:rPr>
          <w:sz w:val="24"/>
          <w:szCs w:val="24"/>
        </w:rPr>
        <w:t>Singing in Waterloo Station in 1956 in aid of the UN’s Hungarian refugee fund.</w:t>
      </w:r>
    </w:p>
    <w:p w14:paraId="0001C62C" w14:textId="77777777" w:rsidR="007B7261" w:rsidRPr="007B7261" w:rsidRDefault="007B7261" w:rsidP="007B7261">
      <w:pPr>
        <w:rPr>
          <w:sz w:val="24"/>
          <w:szCs w:val="24"/>
        </w:rPr>
      </w:pPr>
      <w:r w:rsidRPr="007B7261">
        <w:rPr>
          <w:sz w:val="24"/>
          <w:szCs w:val="24"/>
        </w:rPr>
        <w:t>The choir register shows that Bedford College students were well represented in the University choir at this time. Programmes from the 1960s show that this continued – the choir committee in 1966/67 was dominated by Bedford students.</w:t>
      </w:r>
    </w:p>
    <w:p w14:paraId="5F1C418D" w14:textId="77777777" w:rsidR="007B7261" w:rsidRPr="007B7261" w:rsidRDefault="007B7261" w:rsidP="007B7261">
      <w:pPr>
        <w:rPr>
          <w:sz w:val="24"/>
          <w:szCs w:val="24"/>
        </w:rPr>
      </w:pPr>
      <w:r w:rsidRPr="007B7261">
        <w:rPr>
          <w:sz w:val="24"/>
          <w:szCs w:val="24"/>
        </w:rPr>
        <w:lastRenderedPageBreak/>
        <w:t>[University of London Archive UN 8/14/1-2]</w:t>
      </w:r>
    </w:p>
    <w:p w14:paraId="32F5E7A0" w14:textId="77777777" w:rsidR="0034557B" w:rsidRDefault="0034557B"/>
    <w:sectPr w:rsidR="003455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9D3"/>
    <w:multiLevelType w:val="hybridMultilevel"/>
    <w:tmpl w:val="6914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CF6CB6"/>
    <w:multiLevelType w:val="hybridMultilevel"/>
    <w:tmpl w:val="BCD0E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F77A84"/>
    <w:multiLevelType w:val="hybridMultilevel"/>
    <w:tmpl w:val="9ECC7D6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5D375035"/>
    <w:multiLevelType w:val="hybridMultilevel"/>
    <w:tmpl w:val="70E0C7D2"/>
    <w:lvl w:ilvl="0" w:tplc="08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D8334DA"/>
    <w:multiLevelType w:val="hybridMultilevel"/>
    <w:tmpl w:val="8DFEDA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75E5122"/>
    <w:multiLevelType w:val="hybridMultilevel"/>
    <w:tmpl w:val="9336F4C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AF50D41"/>
    <w:multiLevelType w:val="hybridMultilevel"/>
    <w:tmpl w:val="CFCA1EA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54841495">
    <w:abstractNumId w:val="1"/>
  </w:num>
  <w:num w:numId="2" w16cid:durableId="177086916">
    <w:abstractNumId w:val="0"/>
  </w:num>
  <w:num w:numId="3" w16cid:durableId="1408304202">
    <w:abstractNumId w:val="5"/>
  </w:num>
  <w:num w:numId="4" w16cid:durableId="2012103979">
    <w:abstractNumId w:val="2"/>
  </w:num>
  <w:num w:numId="5" w16cid:durableId="1161046480">
    <w:abstractNumId w:val="4"/>
  </w:num>
  <w:num w:numId="6" w16cid:durableId="696392094">
    <w:abstractNumId w:val="6"/>
  </w:num>
  <w:num w:numId="7" w16cid:durableId="1359625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61"/>
    <w:rsid w:val="001E0737"/>
    <w:rsid w:val="0034557B"/>
    <w:rsid w:val="003C107C"/>
    <w:rsid w:val="00523EDF"/>
    <w:rsid w:val="007B7261"/>
    <w:rsid w:val="009C14A1"/>
    <w:rsid w:val="00B512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01CA"/>
  <w15:chartTrackingRefBased/>
  <w15:docId w15:val="{86F77FA1-0192-42D1-B047-685E89BF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261"/>
  </w:style>
  <w:style w:type="paragraph" w:styleId="Heading1">
    <w:name w:val="heading 1"/>
    <w:basedOn w:val="Normal"/>
    <w:next w:val="Normal"/>
    <w:link w:val="Heading1Char"/>
    <w:uiPriority w:val="9"/>
    <w:qFormat/>
    <w:rsid w:val="007B7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2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2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2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2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2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2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261"/>
    <w:rPr>
      <w:rFonts w:eastAsiaTheme="majorEastAsia" w:cstheme="majorBidi"/>
      <w:color w:val="272727" w:themeColor="text1" w:themeTint="D8"/>
    </w:rPr>
  </w:style>
  <w:style w:type="paragraph" w:styleId="Title">
    <w:name w:val="Title"/>
    <w:basedOn w:val="Normal"/>
    <w:next w:val="Normal"/>
    <w:link w:val="TitleChar"/>
    <w:uiPriority w:val="10"/>
    <w:qFormat/>
    <w:rsid w:val="007B7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261"/>
    <w:pPr>
      <w:spacing w:before="160"/>
      <w:jc w:val="center"/>
    </w:pPr>
    <w:rPr>
      <w:i/>
      <w:iCs/>
      <w:color w:val="404040" w:themeColor="text1" w:themeTint="BF"/>
    </w:rPr>
  </w:style>
  <w:style w:type="character" w:customStyle="1" w:styleId="QuoteChar">
    <w:name w:val="Quote Char"/>
    <w:basedOn w:val="DefaultParagraphFont"/>
    <w:link w:val="Quote"/>
    <w:uiPriority w:val="29"/>
    <w:rsid w:val="007B7261"/>
    <w:rPr>
      <w:i/>
      <w:iCs/>
      <w:color w:val="404040" w:themeColor="text1" w:themeTint="BF"/>
    </w:rPr>
  </w:style>
  <w:style w:type="paragraph" w:styleId="ListParagraph">
    <w:name w:val="List Paragraph"/>
    <w:basedOn w:val="Normal"/>
    <w:uiPriority w:val="34"/>
    <w:qFormat/>
    <w:rsid w:val="007B7261"/>
    <w:pPr>
      <w:ind w:left="720"/>
      <w:contextualSpacing/>
    </w:pPr>
  </w:style>
  <w:style w:type="character" w:styleId="IntenseEmphasis">
    <w:name w:val="Intense Emphasis"/>
    <w:basedOn w:val="DefaultParagraphFont"/>
    <w:uiPriority w:val="21"/>
    <w:qFormat/>
    <w:rsid w:val="007B7261"/>
    <w:rPr>
      <w:i/>
      <w:iCs/>
      <w:color w:val="0F4761" w:themeColor="accent1" w:themeShade="BF"/>
    </w:rPr>
  </w:style>
  <w:style w:type="paragraph" w:styleId="IntenseQuote">
    <w:name w:val="Intense Quote"/>
    <w:basedOn w:val="Normal"/>
    <w:next w:val="Normal"/>
    <w:link w:val="IntenseQuoteChar"/>
    <w:uiPriority w:val="30"/>
    <w:qFormat/>
    <w:rsid w:val="007B7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261"/>
    <w:rPr>
      <w:i/>
      <w:iCs/>
      <w:color w:val="0F4761" w:themeColor="accent1" w:themeShade="BF"/>
    </w:rPr>
  </w:style>
  <w:style w:type="character" w:styleId="IntenseReference">
    <w:name w:val="Intense Reference"/>
    <w:basedOn w:val="DefaultParagraphFont"/>
    <w:uiPriority w:val="32"/>
    <w:qFormat/>
    <w:rsid w:val="007B72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5072052-c002-4ee4-87e5-9d58843fc488}" enabled="1" method="Privileged" siteId="{185280ba-7a00-42ea-9408-19eafd13552e}"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688</Words>
  <Characters>3928</Characters>
  <Application>Microsoft Office Word</Application>
  <DocSecurity>4</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Angharad Eyre</dc:creator>
  <cp:keywords/>
  <dc:description/>
  <cp:lastModifiedBy>Rawlings, Rachel</cp:lastModifiedBy>
  <cp:revision>2</cp:revision>
  <cp:lastPrinted>2024-11-15T13:01:00Z</cp:lastPrinted>
  <dcterms:created xsi:type="dcterms:W3CDTF">2024-11-28T12:32:00Z</dcterms:created>
  <dcterms:modified xsi:type="dcterms:W3CDTF">2024-11-28T12:32:00Z</dcterms:modified>
</cp:coreProperties>
</file>