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7BCC" w:rsidP="00F37BCC" w:rsidRDefault="00F37BCC">
      <w:pPr>
        <w:shd w:val="clear" w:color="auto" w:fill="FFFFFF"/>
        <w:spacing w:after="0"/>
        <w:rPr>
          <w:rFonts w:ascii="Cambria" w:hAnsi="Cambria" w:cs="Times New Roman"/>
          <w:b/>
          <w:bCs/>
          <w:color w:val="222222"/>
          <w:lang w:val="en-GB"/>
        </w:rPr>
      </w:pPr>
      <w:r w:rsidRPr="00F37BCC">
        <w:rPr>
          <w:rFonts w:ascii="Cambria" w:hAnsi="Cambria" w:cs="Times New Roman"/>
          <w:b/>
          <w:bCs/>
          <w:color w:val="222222"/>
          <w:lang w:val="en-GB"/>
        </w:rPr>
        <w:t>UCAS Application tips for studying Music at Royal Holloway</w:t>
      </w:r>
    </w:p>
    <w:p w:rsidRPr="00F37BCC" w:rsidR="00F37BCC" w:rsidP="00F37BCC" w:rsidRDefault="00F37BCC">
      <w:pPr>
        <w:shd w:val="clear" w:color="auto" w:fill="FFFFFF"/>
        <w:spacing w:after="0"/>
        <w:rPr>
          <w:rFonts w:ascii="Cambria" w:hAnsi="Cambria" w:cs="Times New Roman"/>
          <w:color w:val="222222"/>
          <w:lang w:val="en-GB"/>
        </w:rPr>
      </w:pP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Welcome to Royal Holloway’s departmental guidance page on submitting a</w:t>
      </w:r>
      <w:r>
        <w:rPr>
          <w:rFonts w:ascii="Cambria" w:hAnsi="Cambria" w:cs="Times New Roman"/>
          <w:color w:val="222222"/>
          <w:lang w:val="en-GB"/>
        </w:rPr>
        <w:t>n</w:t>
      </w:r>
      <w:r w:rsidRPr="00F37BCC">
        <w:rPr>
          <w:rFonts w:ascii="Cambria" w:hAnsi="Cambria" w:cs="Times New Roman"/>
          <w:color w:val="222222"/>
          <w:lang w:val="en-GB"/>
        </w:rPr>
        <w:t> UCAS application form for a course in Music. Here you will find information on how to put together a successful application, and</w:t>
      </w:r>
      <w:r>
        <w:rPr>
          <w:rFonts w:ascii="Cambria" w:hAnsi="Cambria" w:cs="Times New Roman"/>
          <w:color w:val="222222"/>
          <w:lang w:val="en-GB"/>
        </w:rPr>
        <w:t xml:space="preserve"> </w:t>
      </w:r>
      <w:r w:rsidRPr="00F37BCC">
        <w:rPr>
          <w:rFonts w:ascii="Cambria" w:hAnsi="Cambria" w:cs="Times New Roman"/>
          <w:color w:val="222222"/>
          <w:lang w:val="en-GB"/>
        </w:rPr>
        <w:t>obtain tips on what we are looking for in potential students.  </w:t>
      </w:r>
    </w:p>
    <w:p w:rsidR="00F37BCC" w:rsidP="00F37BCC" w:rsidRDefault="00F37BCC">
      <w:pPr>
        <w:shd w:val="clear" w:color="auto" w:fill="FFFFFF"/>
        <w:spacing w:after="0"/>
        <w:rPr>
          <w:rFonts w:ascii="Cambria" w:hAnsi="Cambria" w:cs="Times New Roman"/>
          <w:b/>
          <w:bCs/>
          <w:color w:val="222222"/>
          <w:lang w:val="en-GB"/>
        </w:rPr>
      </w:pP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Do your homework</w:t>
      </w: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Before embarking on any formal application procedures, make sure you have all the information on hand in helping you make the big decision about how you will spend the next three years of your life.</w:t>
      </w:r>
    </w:p>
    <w:p w:rsidRPr="00F37BCC" w:rsidR="00F37BCC" w:rsidP="00F37BCC" w:rsidRDefault="00F37BCC">
      <w:pPr>
        <w:shd w:val="clear" w:color="auto" w:fill="FFFFFF"/>
        <w:spacing w:after="0"/>
        <w:rPr>
          <w:rFonts w:ascii="Cambria" w:hAnsi="Cambria" w:cs="Times New Roman"/>
          <w:color w:val="222222"/>
          <w:lang w:val="en-GB"/>
        </w:rPr>
      </w:pPr>
    </w:p>
    <w:p w:rsidR="00BF4BBA" w:rsidP="00F37BCC" w:rsidRDefault="00F37BCC">
      <w:pPr>
        <w:shd w:val="clear" w:color="auto" w:fill="FFFFFF"/>
        <w:spacing w:after="0"/>
        <w:rPr>
          <w:rFonts w:ascii="Cambria" w:hAnsi="Cambria" w:cs="Times New Roman"/>
          <w:color w:val="0000FF"/>
          <w:u w:val="single"/>
          <w:lang w:val="en-GB"/>
        </w:rPr>
      </w:pPr>
      <w:r w:rsidRPr="00F37BCC">
        <w:rPr>
          <w:rFonts w:ascii="Cambria" w:hAnsi="Cambria" w:cs="Times New Roman"/>
          <w:color w:val="222222"/>
          <w:lang w:val="en-GB"/>
        </w:rPr>
        <w:t>Find out</w:t>
      </w:r>
      <w:r>
        <w:rPr>
          <w:rFonts w:ascii="Cambria" w:hAnsi="Cambria" w:cs="Times New Roman"/>
          <w:color w:val="222222"/>
          <w:lang w:val="en-GB"/>
        </w:rPr>
        <w:t xml:space="preserve"> more</w:t>
      </w:r>
      <w:r w:rsidRPr="00F37BCC">
        <w:rPr>
          <w:rFonts w:ascii="Cambria" w:hAnsi="Cambria" w:cs="Times New Roman"/>
          <w:color w:val="FF0000"/>
          <w:lang w:val="en-GB"/>
        </w:rPr>
        <w:t> </w:t>
      </w:r>
      <w:r w:rsidRPr="00F37BCC">
        <w:rPr>
          <w:rFonts w:ascii="Cambria" w:hAnsi="Cambria" w:cs="Times New Roman"/>
          <w:color w:val="222222"/>
          <w:lang w:val="en-GB"/>
        </w:rPr>
        <w:t>about the universities and courses that have </w:t>
      </w:r>
      <w:r>
        <w:rPr>
          <w:rFonts w:ascii="Cambria" w:hAnsi="Cambria" w:cs="Times New Roman"/>
          <w:color w:val="222222"/>
          <w:lang w:val="en-GB"/>
        </w:rPr>
        <w:t xml:space="preserve">grabbed your attention. </w:t>
      </w:r>
      <w:r w:rsidRPr="00F37BCC">
        <w:rPr>
          <w:rFonts w:ascii="Cambria" w:hAnsi="Cambria" w:cs="Times New Roman"/>
          <w:color w:val="222222"/>
          <w:lang w:val="en-GB"/>
        </w:rPr>
        <w:t>Explore their websites; scroll through their </w:t>
      </w:r>
      <w:r w:rsidRPr="00F37BCC" w:rsidR="00996EB9">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"http://www.rhul.ac.uk/music/prospectivestudents/home.aspx" \t "_blank" </w:instrText>
      </w:r>
      <w:r w:rsidRPr="00F37BCC" w:rsidR="00996EB9">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course modules</w:t>
      </w:r>
      <w:r w:rsidRPr="00F37BCC" w:rsidR="00996EB9">
        <w:rPr>
          <w:rFonts w:ascii="Cambria" w:hAnsi="Cambria" w:cs="Times New Roman"/>
          <w:color w:val="0000FF"/>
          <w:u w:val="single"/>
          <w:lang w:val="en-GB"/>
        </w:rPr>
        <w:fldChar w:fldCharType="end"/>
      </w:r>
      <w:r w:rsidR="00F453B3">
        <w:rPr>
          <w:rFonts w:ascii="Cambria" w:hAnsi="Cambria" w:cs="Times New Roman"/>
          <w:color w:val="222222"/>
          <w:lang w:val="en-GB"/>
        </w:rPr>
        <w:t>;</w:t>
      </w:r>
      <w:r w:rsidRPr="00F37BCC">
        <w:rPr>
          <w:rFonts w:ascii="Cambria" w:hAnsi="Cambria" w:cs="Times New Roman"/>
          <w:color w:val="222222"/>
          <w:lang w:val="en-GB"/>
        </w:rPr>
        <w:t xml:space="preserve"> examine </w:t>
      </w:r>
      <w:r w:rsidRPr="00F37BCC" w:rsidR="00996EB9">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"http://www.rhul.ac.uk/music/staffdirectory/home.aspx" \t "_blank" </w:instrText>
      </w:r>
      <w:r w:rsidRPr="00F37BCC" w:rsidR="00996EB9">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staff expertise</w:t>
      </w:r>
      <w:r w:rsidRPr="00F37BCC" w:rsidR="00996EB9">
        <w:rPr>
          <w:rFonts w:ascii="Cambria" w:hAnsi="Cambria" w:cs="Times New Roman"/>
          <w:color w:val="0000FF"/>
          <w:u w:val="single"/>
          <w:lang w:val="en-GB"/>
        </w:rPr>
        <w:fldChar w:fldCharType="end"/>
      </w:r>
      <w:r w:rsidRPr="00F37BCC">
        <w:rPr>
          <w:rFonts w:ascii="Cambria" w:hAnsi="Cambria" w:cs="Times New Roman"/>
          <w:color w:val="222222"/>
          <w:lang w:val="en-GB"/>
        </w:rPr>
        <w:t>; read through or watch alumni and student</w:t>
      </w:r>
      <w:r>
        <w:rPr>
          <w:rFonts w:ascii="Cambria" w:hAnsi="Cambria" w:cs="Times New Roman"/>
          <w:color w:val="222222"/>
          <w:lang w:val="en-GB"/>
        </w:rPr>
        <w:t xml:space="preserve"> </w:t>
      </w:r>
      <w:r w:rsidRPr="00F37BCC" w:rsidR="00996EB9">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"http://www.youtube.com/watch?v=k9r3eZc1038" \t "_blank" </w:instrText>
      </w:r>
      <w:r w:rsidRPr="00F37BCC" w:rsidR="00996EB9">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testimonials</w:t>
      </w:r>
      <w:r w:rsidRPr="00F37BCC" w:rsidR="00996EB9">
        <w:rPr>
          <w:rFonts w:ascii="Cambria" w:hAnsi="Cambria" w:cs="Times New Roman"/>
          <w:color w:val="0000FF"/>
          <w:u w:val="single"/>
          <w:lang w:val="en-GB"/>
        </w:rPr>
        <w:fldChar w:fldCharType="end"/>
      </w:r>
      <w:r w:rsidRPr="00F37BCC">
        <w:rPr>
          <w:rFonts w:ascii="Cambria" w:hAnsi="Cambria" w:cs="Times New Roman"/>
          <w:color w:val="222222"/>
          <w:lang w:val="en-GB"/>
        </w:rPr>
        <w:t>. Attend </w:t>
      </w:r>
      <w:r w:rsidRPr="00F37BCC" w:rsidR="00996EB9">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"http://www.rhul.ac.uk/studyhere/opendays/ucasvisitdays.aspx" \t "_blank" </w:instrText>
      </w:r>
      <w:r w:rsidRPr="00F37BCC" w:rsidR="00996EB9">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Open Days</w:t>
      </w:r>
      <w:r w:rsidRPr="00F37BCC" w:rsidR="00996EB9">
        <w:rPr>
          <w:rFonts w:ascii="Cambria" w:hAnsi="Cambria" w:cs="Times New Roman"/>
          <w:color w:val="0000FF"/>
          <w:u w:val="single"/>
          <w:lang w:val="en-GB"/>
        </w:rPr>
        <w:fldChar w:fldCharType="end"/>
      </w:r>
      <w:r w:rsidRPr="00F37BCC">
        <w:rPr>
          <w:rFonts w:ascii="Cambria" w:hAnsi="Cambria" w:cs="Times New Roman"/>
          <w:color w:val="222222"/>
          <w:lang w:val="en-GB"/>
        </w:rPr>
        <w:t> and </w:t>
      </w:r>
      <w:r w:rsidRPr="00F37BCC" w:rsidR="00996EB9">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"http://www.rhul.ac.uk/music/events/eventsarticles/a-levelstudentstasterdayandmusicteachersconference.aspx" \t "_blank" </w:instrText>
      </w:r>
      <w:r w:rsidRPr="00F37BCC" w:rsidR="00996EB9">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Taster Days</w:t>
      </w:r>
      <w:r w:rsidRPr="00F37BCC" w:rsidR="00996EB9">
        <w:rPr>
          <w:rFonts w:ascii="Cambria" w:hAnsi="Cambria" w:cs="Times New Roman"/>
          <w:color w:val="0000FF"/>
          <w:u w:val="single"/>
          <w:lang w:val="en-GB"/>
        </w:rPr>
        <w:fldChar w:fldCharType="end"/>
      </w:r>
      <w:r w:rsidRPr="00F37BCC">
        <w:rPr>
          <w:rFonts w:ascii="Cambria" w:hAnsi="Cambria" w:cs="Times New Roman"/>
          <w:color w:val="222222"/>
          <w:lang w:val="en-GB"/>
        </w:rPr>
        <w:t>; find out about </w:t>
      </w:r>
      <w:r w:rsidRPr="00F37BCC" w:rsidR="00996EB9">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"http://www.rhul.ac.uk/studyhere/undergraduate/feesandfunding/bursariesandscholarships/allstudents/instrumentalscholarships.aspx" \t "_blank" </w:instrText>
      </w:r>
      <w:r w:rsidRPr="00F37BCC" w:rsidR="00996EB9">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scholarships</w:t>
      </w:r>
      <w:r w:rsidRPr="00F37BCC" w:rsidR="00996EB9">
        <w:rPr>
          <w:rFonts w:ascii="Cambria" w:hAnsi="Cambria" w:cs="Times New Roman"/>
          <w:color w:val="0000FF"/>
          <w:u w:val="single"/>
          <w:lang w:val="en-GB"/>
        </w:rPr>
        <w:fldChar w:fldCharType="end"/>
      </w:r>
      <w:r w:rsidRPr="00F37BCC">
        <w:rPr>
          <w:rFonts w:ascii="Cambria" w:hAnsi="Cambria" w:cs="Times New Roman"/>
          <w:color w:val="222222"/>
          <w:lang w:val="en-GB"/>
        </w:rPr>
        <w:t>; talk to your teachers and advisors about how different university environments and programmes</w:t>
      </w:r>
      <w:r>
        <w:rPr>
          <w:rFonts w:ascii="Cambria" w:hAnsi="Cambria" w:cs="Times New Roman"/>
          <w:color w:val="222222"/>
          <w:lang w:val="en-GB"/>
        </w:rPr>
        <w:t xml:space="preserve"> could complement</w:t>
      </w:r>
      <w:r w:rsidRPr="00F37BCC">
        <w:rPr>
          <w:rFonts w:ascii="Cambria" w:hAnsi="Cambria" w:cs="Times New Roman"/>
          <w:color w:val="222222"/>
          <w:lang w:val="en-GB"/>
        </w:rPr>
        <w:t xml:space="preserve"> your needs. Talk to friends who have studied at colleges that interest you; look up online guides and league tables (our department, for example, was ranked No. 1 in the UK at the last Research Assessment Exercise and is</w:t>
      </w:r>
      <w:r>
        <w:rPr>
          <w:rFonts w:ascii="Cambria" w:hAnsi="Cambria" w:cs="Times New Roman"/>
          <w:color w:val="FF0000"/>
          <w:lang w:val="en-GB"/>
        </w:rPr>
        <w:t xml:space="preserve"> </w:t>
      </w:r>
      <w:r>
        <w:rPr>
          <w:rFonts w:ascii="Cambria" w:hAnsi="Cambria" w:cs="Times New Roman"/>
          <w:color w:val="222222"/>
          <w:lang w:val="en-GB"/>
        </w:rPr>
        <w:t>one of the top 10 institutions o</w:t>
      </w:r>
      <w:r w:rsidRPr="00F37BCC">
        <w:rPr>
          <w:rFonts w:ascii="Cambria" w:hAnsi="Cambria" w:cs="Times New Roman"/>
          <w:color w:val="222222"/>
          <w:lang w:val="en-GB"/>
        </w:rPr>
        <w:t>n the </w:t>
      </w:r>
      <w:r w:rsidR="00BF4BBA">
        <w:rPr>
          <w:rFonts w:ascii="Cambria" w:hAnsi="Cambria" w:cs="Times New Roman"/>
          <w:color w:val="222222"/>
          <w:lang w:val="en-GB"/>
        </w:rPr>
        <w:t>2013 League Tables compiled by the Complete University Guide.</w:t>
      </w: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 </w:t>
      </w: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Online registration - some mechanics</w:t>
      </w: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 xml:space="preserve">UCAS registration is free, although </w:t>
      </w:r>
      <w:r w:rsidR="00C506DB">
        <w:rPr>
          <w:rFonts w:ascii="Cambria" w:hAnsi="Cambria" w:cs="Times New Roman"/>
          <w:color w:val="222222"/>
          <w:lang w:val="en-GB"/>
        </w:rPr>
        <w:t xml:space="preserve">a fee is involved in </w:t>
      </w:r>
      <w:r w:rsidRPr="00F37BCC">
        <w:rPr>
          <w:rFonts w:ascii="Cambria" w:hAnsi="Cambria" w:cs="Times New Roman"/>
          <w:color w:val="222222"/>
          <w:lang w:val="en-GB"/>
        </w:rPr>
        <w:t>processing your application. Sign up for a username at </w:t>
      </w:r>
      <w:r w:rsidRPr="00F37BCC" w:rsidR="00996EB9">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"http://www.ucas.ac.uk/" \t "_blank" </w:instrText>
      </w:r>
      <w:r w:rsidRPr="00F37BCC" w:rsidR="00996EB9">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www.ucas.ac.uk</w:t>
      </w:r>
      <w:r w:rsidRPr="00F37BCC" w:rsidR="00996EB9">
        <w:rPr>
          <w:rFonts w:ascii="Cambria" w:hAnsi="Cambria" w:cs="Times New Roman"/>
          <w:color w:val="0000FF"/>
          <w:u w:val="single"/>
          <w:lang w:val="en-GB"/>
        </w:rPr>
        <w:fldChar w:fldCharType="end"/>
      </w:r>
      <w:r w:rsidRPr="00F37BCC">
        <w:rPr>
          <w:rFonts w:ascii="Cambria" w:hAnsi="Cambria" w:cs="Times New Roman"/>
          <w:color w:val="222222"/>
          <w:lang w:val="en-GB"/>
        </w:rPr>
        <w:t>,</w:t>
      </w:r>
      <w:r w:rsidRPr="00F37BCC">
        <w:rPr>
          <w:rFonts w:ascii="Cambria" w:hAnsi="Cambria" w:cs="Times New Roman"/>
          <w:b/>
          <w:bCs/>
          <w:color w:val="222222"/>
          <w:lang w:val="en-GB"/>
        </w:rPr>
        <w:t> </w:t>
      </w:r>
      <w:r w:rsidRPr="00F37BCC">
        <w:rPr>
          <w:rFonts w:ascii="Cambria" w:hAnsi="Cambria" w:cs="Times New Roman"/>
          <w:color w:val="222222"/>
          <w:lang w:val="en-GB"/>
        </w:rPr>
        <w:t>and don’t forget your password! Fill in your personal details plus additional information on finance arrangements, and any special needs or disabilities. You will also need to obtain your school’s buzzword, which the site will prompt you for in the course of application. We may occasionally get in touch with you directly for additional exchanges or updates on our Open Days and Taster Days, so it is helpful to include both your home and mobile telephone numbers in addition to your email address.</w:t>
      </w:r>
    </w:p>
    <w:p w:rsidRPr="00F37BCC" w:rsidR="00F37BCC" w:rsidP="00F37BCC" w:rsidRDefault="00F37BCC">
      <w:pPr>
        <w:shd w:val="clear" w:color="auto" w:fill="FFFFFF"/>
        <w:spacing w:after="0"/>
        <w:rPr>
          <w:rFonts w:ascii="Cambria" w:hAnsi="Cambria" w:cs="Times New Roman"/>
          <w:color w:val="222222"/>
          <w:lang w:val="en-GB"/>
        </w:rPr>
      </w:pP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List the institutions you would like to apply to alphabetically, and don’t forget to supply both the institution code</w:t>
      </w:r>
      <w:r w:rsidR="00C506DB">
        <w:rPr>
          <w:rFonts w:ascii="Cambria" w:hAnsi="Cambria" w:cs="Times New Roman"/>
          <w:color w:val="222222"/>
          <w:lang w:val="en-GB"/>
        </w:rPr>
        <w:t xml:space="preserve"> (R72)</w:t>
      </w:r>
      <w:r w:rsidRPr="00F37BCC">
        <w:rPr>
          <w:rFonts w:ascii="Cambria" w:hAnsi="Cambria" w:cs="Times New Roman"/>
          <w:color w:val="222222"/>
          <w:lang w:val="en-GB"/>
        </w:rPr>
        <w:t xml:space="preserve"> and </w:t>
      </w:r>
      <w:hyperlink w:history="1" r:id="rId4">
        <w:r w:rsidRPr="00C506DB">
          <w:rPr>
            <w:rStyle w:val="Hyperlink"/>
            <w:rFonts w:ascii="Cambria" w:hAnsi="Cambria" w:cs="Times New Roman"/>
            <w:lang w:val="en-GB"/>
          </w:rPr>
          <w:t>course codes</w:t>
        </w:r>
      </w:hyperlink>
      <w:r w:rsidRPr="00F37BCC">
        <w:rPr>
          <w:rFonts w:ascii="Cambria" w:hAnsi="Cambria" w:cs="Times New Roman"/>
          <w:color w:val="222222"/>
          <w:lang w:val="en-GB"/>
        </w:rPr>
        <w:t>. You may choose up to five courses on the same form.</w:t>
      </w:r>
      <w:r>
        <w:rPr>
          <w:rFonts w:ascii="Cambria" w:hAnsi="Cambria" w:cs="Times New Roman"/>
          <w:color w:val="222222"/>
          <w:lang w:val="en-GB"/>
        </w:rPr>
        <w:t xml:space="preserve"> None</w:t>
      </w:r>
      <w:r w:rsidRPr="00F37BCC">
        <w:rPr>
          <w:rFonts w:ascii="Cambria" w:hAnsi="Cambria" w:cs="Times New Roman"/>
          <w:color w:val="FF0000"/>
          <w:lang w:val="en-GB"/>
        </w:rPr>
        <w:t> </w:t>
      </w:r>
      <w:r w:rsidRPr="00F37BCC">
        <w:rPr>
          <w:rFonts w:ascii="Cambria" w:hAnsi="Cambria" w:cs="Times New Roman"/>
          <w:color w:val="222222"/>
          <w:lang w:val="en-GB"/>
        </w:rPr>
        <w:t>of the institutions you have applied to (and this includes us) will receive information </w:t>
      </w:r>
      <w:r w:rsidRPr="00F37BCC">
        <w:rPr>
          <w:rFonts w:ascii="Cambria" w:hAnsi="Cambria" w:cs="Times New Roman"/>
          <w:lang w:val="en-GB"/>
        </w:rPr>
        <w:t>about which other courses and institutions you have applied for</w:t>
      </w:r>
      <w:r>
        <w:rPr>
          <w:rFonts w:ascii="Cambria" w:hAnsi="Cambria" w:cs="Times New Roman"/>
          <w:lang w:val="en-GB"/>
        </w:rPr>
        <w:t xml:space="preserve">. </w:t>
      </w:r>
      <w:r>
        <w:rPr>
          <w:rFonts w:ascii="Cambria" w:hAnsi="Cambria" w:cs="Times New Roman"/>
          <w:color w:val="222222"/>
          <w:lang w:val="en-GB"/>
        </w:rPr>
        <w:t>W</w:t>
      </w:r>
      <w:r w:rsidRPr="00F37BCC">
        <w:rPr>
          <w:rFonts w:ascii="Cambria" w:hAnsi="Cambria" w:cs="Times New Roman"/>
          <w:color w:val="222222"/>
          <w:lang w:val="en-GB"/>
        </w:rPr>
        <w:t>hile you may apply for up to five different subjects, we do not advise this as your corresponding personal statement explaining your decision to pursue disparate interests may send mixed signals to </w:t>
      </w:r>
      <w:r>
        <w:rPr>
          <w:rFonts w:ascii="Cambria" w:hAnsi="Cambria" w:cs="Times New Roman"/>
          <w:color w:val="222222"/>
          <w:lang w:val="en-GB"/>
        </w:rPr>
        <w:t>ad</w:t>
      </w:r>
      <w:r w:rsidRPr="00F37BCC">
        <w:rPr>
          <w:rFonts w:ascii="Cambria" w:hAnsi="Cambria" w:cs="Times New Roman"/>
          <w:color w:val="222222"/>
          <w:lang w:val="en-GB"/>
        </w:rPr>
        <w:t>missions tutors. There are of course exceptions to the above, particularly if you are applying for Joint Honours. Here, it is important that you make clear to us (and to yourself!) reasons for your choice to pursue parallel interests.</w:t>
      </w:r>
    </w:p>
    <w:p w:rsidRPr="00F37BCC" w:rsidR="00F37BCC" w:rsidP="00F37BCC" w:rsidRDefault="00F37BCC">
      <w:pPr>
        <w:shd w:val="clear" w:color="auto" w:fill="FFFFFF"/>
        <w:spacing w:after="0"/>
        <w:rPr>
          <w:rFonts w:ascii="Cambria" w:hAnsi="Cambria" w:cs="Times New Roman"/>
          <w:color w:val="222222"/>
          <w:lang w:val="en-GB"/>
        </w:rPr>
      </w:pP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Grades and Qualifications</w:t>
      </w:r>
    </w:p>
    <w:p w:rsidRPr="00BF4BBA" w:rsidR="00F7609F" w:rsidP="00BF4BBA" w:rsidRDefault="00F37BCC">
      <w:pPr>
        <w:rPr>
          <w:rFonts w:ascii="Times" w:hAnsi="Times"/>
          <w:sz w:val="20"/>
          <w:szCs w:val="20"/>
          <w:lang w:val="en-GB"/>
        </w:rPr>
      </w:pPr>
      <w:r w:rsidRPr="00F37BCC">
        <w:rPr>
          <w:rFonts w:ascii="Cambria" w:hAnsi="Cambria" w:cs="Times New Roman"/>
          <w:color w:val="222222"/>
          <w:lang w:val="en-GB"/>
        </w:rPr>
        <w:t>Our department usually makes two kinds of offers – an Unconditional Offer and a Conditional Offer. Our st</w:t>
      </w:r>
      <w:r w:rsidR="00F7609F">
        <w:rPr>
          <w:rFonts w:ascii="Cambria" w:hAnsi="Cambria" w:cs="Times New Roman"/>
          <w:color w:val="222222"/>
          <w:lang w:val="en-GB"/>
        </w:rPr>
        <w:t>andard requirement is an AAB-ABB, including an A in Music or equivalent.</w:t>
      </w:r>
      <w:r w:rsidRPr="00F37BCC">
        <w:rPr>
          <w:rFonts w:ascii="Cambria" w:hAnsi="Cambria" w:cs="Times New Roman"/>
          <w:color w:val="222222"/>
          <w:lang w:val="en-GB"/>
        </w:rPr>
        <w:t xml:space="preserve"> </w:t>
      </w:r>
      <w:r w:rsidR="00F7609F">
        <w:rPr>
          <w:rFonts w:ascii="Cambria" w:hAnsi="Cambria" w:cs="Times New Roman"/>
          <w:color w:val="222222"/>
          <w:lang w:val="en-GB"/>
        </w:rPr>
        <w:t xml:space="preserve">This means that while achieving an AAB grade will guarantee a place on our course, we </w:t>
      </w:r>
      <w:r w:rsidR="001F620C">
        <w:rPr>
          <w:rFonts w:ascii="Cambria" w:hAnsi="Cambria" w:cs="Times New Roman"/>
          <w:color w:val="222222"/>
          <w:lang w:val="en-GB"/>
        </w:rPr>
        <w:t>may make a lower offer to</w:t>
      </w:r>
      <w:r w:rsidR="00F7609F">
        <w:rPr>
          <w:rFonts w:ascii="Cambria" w:hAnsi="Cambria" w:cs="Times New Roman"/>
          <w:color w:val="222222"/>
          <w:lang w:val="en-GB"/>
        </w:rPr>
        <w:t xml:space="preserve"> students who</w:t>
      </w:r>
      <w:r w:rsidR="001F620C">
        <w:rPr>
          <w:rFonts w:ascii="Cambria" w:hAnsi="Cambria" w:cs="Times New Roman"/>
          <w:color w:val="222222"/>
          <w:lang w:val="en-GB"/>
        </w:rPr>
        <w:t xml:space="preserve">se application points to </w:t>
      </w:r>
      <w:r w:rsidR="00A221BE">
        <w:rPr>
          <w:rFonts w:ascii="Cambria" w:hAnsi="Cambria" w:cs="Times New Roman"/>
          <w:color w:val="222222"/>
          <w:lang w:val="en-GB"/>
        </w:rPr>
        <w:t>considerable</w:t>
      </w:r>
      <w:r w:rsidR="001F620C">
        <w:rPr>
          <w:rFonts w:ascii="Cambria" w:hAnsi="Cambria" w:cs="Times New Roman"/>
          <w:color w:val="222222"/>
          <w:lang w:val="en-GB"/>
        </w:rPr>
        <w:t xml:space="preserve"> potential</w:t>
      </w:r>
      <w:r w:rsidRPr="00F453B3" w:rsidR="00F7609F">
        <w:rPr>
          <w:rFonts w:ascii="Times New Roman" w:hAnsi="Times New Roman" w:cs="Times New Roman"/>
          <w:color w:val="222222"/>
          <w:lang w:val="en-GB"/>
        </w:rPr>
        <w:t xml:space="preserve">. </w:t>
      </w:r>
      <w:r w:rsidRPr="00DE34FA" w:rsidR="00DE34FA">
        <w:rPr>
          <w:rFonts w:cs="Arial"/>
          <w:color w:val="1E1E1E"/>
        </w:rPr>
        <w:t>Applicants will normally be expected to be of a standard equivalent to Grade 7 or above (ABRSM, Trinity, Guildhall, Rock School</w:t>
      </w:r>
      <w:r w:rsidR="00DE34FA">
        <w:rPr>
          <w:rFonts w:cs="Arial"/>
          <w:color w:val="1E1E1E"/>
        </w:rPr>
        <w:t>,</w:t>
      </w:r>
      <w:r w:rsidRPr="00DE34FA" w:rsidR="00DE34FA">
        <w:rPr>
          <w:rFonts w:cs="Arial"/>
          <w:color w:val="1E1E1E"/>
        </w:rPr>
        <w:t xml:space="preserve"> etc</w:t>
      </w:r>
      <w:r w:rsidR="00DE34FA">
        <w:rPr>
          <w:rFonts w:cs="Arial"/>
          <w:color w:val="1E1E1E"/>
        </w:rPr>
        <w:t>.</w:t>
      </w:r>
      <w:bookmarkStart w:name="_GoBack" w:id="0"/>
      <w:bookmarkEnd w:id="0"/>
      <w:r w:rsidRPr="00DE34FA" w:rsidR="00DE34FA">
        <w:rPr>
          <w:rFonts w:cs="Arial"/>
          <w:color w:val="1E1E1E"/>
        </w:rPr>
        <w:t xml:space="preserve">), but exceptions may be made for those with particular strengths in other areas. However, acceptance on performance courses is dependent on achieving at least Grade 7 or equivalent, or demonstrating this standard in an audition in the first week of term. </w:t>
      </w:r>
      <w:r w:rsidRPr="00F453B3">
        <w:rPr>
          <w:rFonts w:ascii="Times New Roman" w:hAnsi="Times New Roman" w:cs="Times New Roman"/>
          <w:color w:val="222222"/>
          <w:lang w:val="en-GB"/>
        </w:rPr>
        <w:t>For</w:t>
      </w:r>
      <w:r w:rsidRPr="00F37BCC">
        <w:rPr>
          <w:rFonts w:ascii="Cambria" w:hAnsi="Cambria" w:cs="Times New Roman"/>
          <w:color w:val="222222"/>
          <w:lang w:val="en-GB"/>
        </w:rPr>
        <w:t xml:space="preserve"> more information on A level equivalents, visit our </w:t>
      </w:r>
      <w:r w:rsidRPr="00F37BCC" w:rsidR="00996EB9">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"http://www.rhul.ac.uk/music/coursefinder/bmusmusic.aspx" \t "_blank" </w:instrText>
      </w:r>
      <w:r w:rsidRPr="00F37BCC" w:rsidR="00996EB9">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entry requirements page</w:t>
      </w:r>
      <w:r w:rsidRPr="00F37BCC" w:rsidR="00996EB9">
        <w:rPr>
          <w:rFonts w:ascii="Cambria" w:hAnsi="Cambria" w:cs="Times New Roman"/>
          <w:color w:val="0000FF"/>
          <w:u w:val="single"/>
          <w:lang w:val="en-GB"/>
        </w:rPr>
        <w:fldChar w:fldCharType="end"/>
      </w:r>
      <w:r w:rsidRPr="00F37BCC">
        <w:rPr>
          <w:rFonts w:ascii="Cambria" w:hAnsi="Cambria" w:cs="Times New Roman"/>
          <w:color w:val="222222"/>
          <w:lang w:val="en-GB"/>
        </w:rPr>
        <w:t>. Overseas students can consult our</w:t>
      </w:r>
      <w:r>
        <w:rPr>
          <w:rFonts w:ascii="Cambria" w:hAnsi="Cambria" w:cs="Times New Roman"/>
          <w:color w:val="222222"/>
          <w:lang w:val="en-GB"/>
        </w:rPr>
        <w:t xml:space="preserve"> </w:t>
      </w:r>
      <w:r w:rsidRPr="00F37BCC" w:rsidR="00996EB9">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"http://www.rhul.ac.uk/international/home.aspx" \t "_blank" </w:instrText>
      </w:r>
      <w:r w:rsidRPr="00F37BCC" w:rsidR="00996EB9">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international pages</w:t>
      </w:r>
      <w:r w:rsidRPr="00F37BCC" w:rsidR="00996EB9">
        <w:rPr>
          <w:rFonts w:ascii="Cambria" w:hAnsi="Cambria" w:cs="Times New Roman"/>
          <w:color w:val="0000FF"/>
          <w:u w:val="single"/>
          <w:lang w:val="en-GB"/>
        </w:rPr>
        <w:fldChar w:fldCharType="end"/>
      </w:r>
      <w:r w:rsidRPr="00F37BCC">
        <w:rPr>
          <w:rFonts w:ascii="Cambria" w:hAnsi="Cambria" w:cs="Times New Roman"/>
          <w:color w:val="222222"/>
          <w:lang w:val="en-GB"/>
        </w:rPr>
        <w:t xml:space="preserve"> for guidance on English language </w:t>
      </w:r>
      <w:r w:rsidR="00F453B3">
        <w:rPr>
          <w:rFonts w:ascii="Cambria" w:hAnsi="Cambria" w:cs="Times New Roman"/>
          <w:color w:val="222222"/>
          <w:lang w:val="en-GB"/>
        </w:rPr>
        <w:t xml:space="preserve">proficiency </w:t>
      </w:r>
      <w:r w:rsidRPr="00F37BCC">
        <w:rPr>
          <w:rFonts w:ascii="Cambria" w:hAnsi="Cambria" w:cs="Times New Roman"/>
          <w:color w:val="222222"/>
          <w:lang w:val="en-GB"/>
        </w:rPr>
        <w:t>and other requirements.</w:t>
      </w:r>
    </w:p>
    <w:p w:rsidRPr="00F37BCC" w:rsidR="00F37BCC" w:rsidP="00F37BCC" w:rsidRDefault="00F37BCC">
      <w:pPr>
        <w:shd w:val="clear" w:color="auto" w:fill="FFFFFF"/>
        <w:spacing w:after="0"/>
        <w:rPr>
          <w:rFonts w:ascii="Cambria" w:hAnsi="Cambria" w:cs="Times New Roman"/>
          <w:color w:val="222222"/>
          <w:lang w:val="en-GB"/>
        </w:rPr>
      </w:pP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 xml:space="preserve">It is important to be realistic </w:t>
      </w:r>
      <w:r w:rsidR="00F7609F">
        <w:rPr>
          <w:rFonts w:ascii="Cambria" w:hAnsi="Cambria" w:cs="Times New Roman"/>
          <w:color w:val="222222"/>
          <w:lang w:val="en-GB"/>
        </w:rPr>
        <w:t>about your grades. In general, a</w:t>
      </w:r>
      <w:r w:rsidRPr="00F37BCC">
        <w:rPr>
          <w:rFonts w:ascii="Cambria" w:hAnsi="Cambria" w:cs="Times New Roman"/>
          <w:color w:val="222222"/>
          <w:lang w:val="en-GB"/>
        </w:rPr>
        <w:t xml:space="preserve">dmissions tutors will expect your predicted results to fall in line with your previous educational progress. However, we do respect that individuals develop their potential in different ways and at different paces. Hence, while we are interested in what you have already achieved, we also want to know how you can be nurtured as a scholar and a musician over the next few years, even as we expect you to contribute actively to our rich and </w:t>
      </w:r>
      <w:r w:rsidRPr="00F37BCC" w:rsidR="001F620C">
        <w:rPr>
          <w:rFonts w:ascii="Cambria" w:hAnsi="Cambria" w:cs="Times New Roman"/>
          <w:color w:val="222222"/>
          <w:lang w:val="en-GB"/>
        </w:rPr>
        <w:t>culturally diverse</w:t>
      </w:r>
      <w:r w:rsidRPr="00F37BCC">
        <w:rPr>
          <w:rFonts w:ascii="Cambria" w:hAnsi="Cambria" w:cs="Times New Roman"/>
          <w:color w:val="222222"/>
          <w:lang w:val="en-GB"/>
        </w:rPr>
        <w:t xml:space="preserve"> learning environment. In your application, showing evidence of your potential will help us gauge how well you will take to life at our department. This can be demonstrated in your supplementary qualifications, as well as in your personal statement and reference.</w:t>
      </w:r>
    </w:p>
    <w:p w:rsidR="00F37BCC" w:rsidP="00F37BCC" w:rsidRDefault="00F37BCC">
      <w:pPr>
        <w:shd w:val="clear" w:color="auto" w:fill="FFFFFF"/>
        <w:spacing w:after="0"/>
        <w:rPr>
          <w:rFonts w:ascii="Cambria" w:hAnsi="Cambria" w:cs="Times New Roman"/>
          <w:b/>
          <w:bCs/>
          <w:color w:val="222222"/>
          <w:lang w:val="en-GB"/>
        </w:rPr>
      </w:pP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References</w:t>
      </w: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It is a good idea to build a good relationship with your referee prior to asking for a reference. Don’t forget to consult with her or him on how best to contextualise your grades, especially if they do not fall within our standard offer range. For example, if there is an apparent inconsistency (e</w:t>
      </w:r>
      <w:r w:rsidR="001F620C">
        <w:rPr>
          <w:rFonts w:ascii="Cambria" w:hAnsi="Cambria" w:cs="Times New Roman"/>
          <w:color w:val="222222"/>
          <w:lang w:val="en-GB"/>
        </w:rPr>
        <w:t>.</w:t>
      </w:r>
      <w:r w:rsidRPr="00F37BCC">
        <w:rPr>
          <w:rFonts w:ascii="Cambria" w:hAnsi="Cambria" w:cs="Times New Roman"/>
          <w:color w:val="222222"/>
          <w:lang w:val="en-GB"/>
        </w:rPr>
        <w:t>g</w:t>
      </w:r>
      <w:r w:rsidR="001F620C">
        <w:rPr>
          <w:rFonts w:ascii="Cambria" w:hAnsi="Cambria" w:cs="Times New Roman"/>
          <w:color w:val="222222"/>
          <w:lang w:val="en-GB"/>
        </w:rPr>
        <w:t>.</w:t>
      </w:r>
      <w:r w:rsidRPr="00F37BCC">
        <w:rPr>
          <w:rFonts w:ascii="Cambria" w:hAnsi="Cambria" w:cs="Times New Roman"/>
          <w:color w:val="222222"/>
          <w:lang w:val="en-GB"/>
        </w:rPr>
        <w:t xml:space="preserve"> you hav</w:t>
      </w:r>
      <w:r>
        <w:rPr>
          <w:rFonts w:ascii="Cambria" w:hAnsi="Cambria" w:cs="Times New Roman"/>
          <w:color w:val="222222"/>
          <w:lang w:val="en-GB"/>
        </w:rPr>
        <w:t>e achieved Cs and Ds at GCSE at</w:t>
      </w:r>
      <w:r w:rsidRPr="00F37BCC">
        <w:rPr>
          <w:rFonts w:ascii="Cambria" w:hAnsi="Cambria" w:cs="Times New Roman"/>
          <w:color w:val="222222"/>
          <w:lang w:val="en-GB"/>
        </w:rPr>
        <w:t xml:space="preserve"> AS level but are predicted to obtain straight As now), we tend to look for supplementary support in your reference for evidence of developmental progress. If there are valid reasons for a less than desirable performance at examinations (e</w:t>
      </w:r>
      <w:r w:rsidR="001F620C">
        <w:rPr>
          <w:rFonts w:ascii="Cambria" w:hAnsi="Cambria" w:cs="Times New Roman"/>
          <w:color w:val="222222"/>
          <w:lang w:val="en-GB"/>
        </w:rPr>
        <w:t>.</w:t>
      </w:r>
      <w:r w:rsidRPr="00F37BCC">
        <w:rPr>
          <w:rFonts w:ascii="Cambria" w:hAnsi="Cambria" w:cs="Times New Roman"/>
          <w:color w:val="222222"/>
          <w:lang w:val="en-GB"/>
        </w:rPr>
        <w:t>g</w:t>
      </w:r>
      <w:r w:rsidR="001F620C">
        <w:rPr>
          <w:rFonts w:ascii="Cambria" w:hAnsi="Cambria" w:cs="Times New Roman"/>
          <w:color w:val="222222"/>
          <w:lang w:val="en-GB"/>
        </w:rPr>
        <w:t>.</w:t>
      </w:r>
      <w:r w:rsidRPr="00F37BCC">
        <w:rPr>
          <w:rFonts w:ascii="Cambria" w:hAnsi="Cambria" w:cs="Times New Roman"/>
          <w:color w:val="222222"/>
          <w:lang w:val="en-GB"/>
        </w:rPr>
        <w:t xml:space="preserve"> illness, lack of teaching resources/ facilities), make sure that we are alerted. If your predicted grades fall short of our expectations but you still feel that you have much to offer our department, make </w:t>
      </w:r>
      <w:r>
        <w:rPr>
          <w:rFonts w:ascii="Cambria" w:hAnsi="Cambria" w:cs="Times New Roman"/>
          <w:color w:val="222222"/>
          <w:lang w:val="en-GB"/>
        </w:rPr>
        <w:t>this</w:t>
      </w:r>
      <w:r w:rsidRPr="00F37BCC">
        <w:rPr>
          <w:rFonts w:ascii="Cambria" w:hAnsi="Cambria" w:cs="Times New Roman"/>
          <w:color w:val="222222"/>
          <w:lang w:val="en-GB"/>
        </w:rPr>
        <w:t> known to us.</w:t>
      </w:r>
      <w:r w:rsidR="00E33AB3">
        <w:rPr>
          <w:rFonts w:ascii="Cambria" w:hAnsi="Cambria" w:cs="Times New Roman"/>
          <w:color w:val="222222"/>
          <w:lang w:val="en-GB"/>
        </w:rPr>
        <w:t xml:space="preserve"> A helpful reference will also provide a sense of your position within your cohort or in relation to other years. Finally, additional skills and relevant interests outside of academic results can also be mentioned.</w:t>
      </w:r>
    </w:p>
    <w:p w:rsidRPr="00F37BCC" w:rsidR="00F37BCC" w:rsidP="00F37BCC" w:rsidRDefault="00F37BCC">
      <w:pPr>
        <w:shd w:val="clear" w:color="auto" w:fill="FFFFFF"/>
        <w:spacing w:after="0"/>
        <w:rPr>
          <w:rFonts w:ascii="Cambria" w:hAnsi="Cambria" w:cs="Times New Roman"/>
          <w:color w:val="222222"/>
          <w:lang w:val="en-GB"/>
        </w:rPr>
      </w:pP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Personal statement</w:t>
      </w: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The personal statement is one of the most important sections of your application. Here, we get to know you better as an individual, and you get to tell us about your unique qualities, on your own terms and in your own style.</w:t>
      </w:r>
    </w:p>
    <w:p w:rsidRPr="00F37BCC" w:rsidR="00F37BCC" w:rsidP="00F37BCC" w:rsidRDefault="00F37BCC">
      <w:pPr>
        <w:shd w:val="clear" w:color="auto" w:fill="FFFFFF"/>
        <w:spacing w:after="0"/>
        <w:rPr>
          <w:rFonts w:ascii="Cambria" w:hAnsi="Cambria" w:cs="Times New Roman"/>
          <w:color w:val="222222"/>
          <w:lang w:val="en-GB"/>
        </w:rPr>
      </w:pP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Most statements will provide information on why you have chosen your course, plus evidence for this decision. The latter is usually demonstrated through mentioning</w:t>
      </w:r>
      <w:r>
        <w:rPr>
          <w:rFonts w:ascii="Cambria" w:hAnsi="Cambria" w:cs="Times New Roman"/>
          <w:color w:val="222222"/>
          <w:lang w:val="en-GB"/>
        </w:rPr>
        <w:t xml:space="preserve"> your</w:t>
      </w:r>
      <w:r w:rsidRPr="00F37BCC">
        <w:rPr>
          <w:rFonts w:ascii="Cambria" w:hAnsi="Cambria" w:cs="Times New Roman"/>
          <w:color w:val="222222"/>
          <w:lang w:val="en-GB"/>
        </w:rPr>
        <w:t> interests, skills, knowledge and – where applicable – related vocat</w:t>
      </w:r>
      <w:r>
        <w:rPr>
          <w:rFonts w:ascii="Cambria" w:hAnsi="Cambria" w:cs="Times New Roman"/>
          <w:color w:val="222222"/>
          <w:lang w:val="en-GB"/>
        </w:rPr>
        <w:t>ional or work experience. Most a</w:t>
      </w:r>
      <w:r w:rsidRPr="00F37BCC">
        <w:rPr>
          <w:rFonts w:ascii="Cambria" w:hAnsi="Cambria" w:cs="Times New Roman"/>
          <w:color w:val="222222"/>
          <w:lang w:val="en-GB"/>
        </w:rPr>
        <w:t>dmissions tutors will also look for enthusiasm, motivation and evidence of commitment and discipline, not only in academic pursuits but also in life at large. In this respect, it is helpful to demonstrate that you can achieve personal independence with regards to making the tr</w:t>
      </w:r>
      <w:r w:rsidR="00E33AB3">
        <w:rPr>
          <w:rFonts w:ascii="Cambria" w:hAnsi="Cambria" w:cs="Times New Roman"/>
          <w:color w:val="222222"/>
          <w:lang w:val="en-GB"/>
        </w:rPr>
        <w:t>ansition to university life, and be clear about what you want out of the university experience. You should also</w:t>
      </w:r>
      <w:r w:rsidRPr="00F37BCC">
        <w:rPr>
          <w:rFonts w:ascii="Cambria" w:hAnsi="Cambria" w:cs="Times New Roman"/>
          <w:color w:val="222222"/>
          <w:lang w:val="en-GB"/>
        </w:rPr>
        <w:t xml:space="preserve"> have some idea of your career aspirations when you graduate. (Obviously, we don’t expect everyone to stick to their decisions by the end of the Year 3!) </w:t>
      </w: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 </w:t>
      </w: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At Royal Hollowa</w:t>
      </w:r>
      <w:r>
        <w:rPr>
          <w:rFonts w:ascii="Cambria" w:hAnsi="Cambria" w:cs="Times New Roman"/>
          <w:color w:val="222222"/>
          <w:lang w:val="en-GB"/>
        </w:rPr>
        <w:t xml:space="preserve">y, </w:t>
      </w:r>
      <w:r w:rsidRPr="00F37BCC">
        <w:rPr>
          <w:rFonts w:ascii="Cambria" w:hAnsi="Cambria" w:cs="Times New Roman"/>
          <w:color w:val="222222"/>
          <w:lang w:val="en-GB"/>
        </w:rPr>
        <w:t>we</w:t>
      </w:r>
      <w:r>
        <w:rPr>
          <w:rFonts w:ascii="Cambria" w:hAnsi="Cambria" w:cs="Times New Roman"/>
          <w:color w:val="222222"/>
          <w:lang w:val="en-GB"/>
        </w:rPr>
        <w:t xml:space="preserve"> </w:t>
      </w:r>
      <w:r w:rsidRPr="00F37BCC">
        <w:rPr>
          <w:rFonts w:ascii="Cambria" w:hAnsi="Cambria" w:cs="Times New Roman"/>
          <w:color w:val="222222"/>
          <w:lang w:val="en-GB"/>
        </w:rPr>
        <w:t>especially welcome students who demonstrate curiosity, creativity and willingness to engage with new musical, scholarly and life experiences. We also value initiative and the ability to listen, share and exchange.</w:t>
      </w:r>
    </w:p>
    <w:p w:rsidRPr="00F37BCC" w:rsidR="00F37BCC" w:rsidP="00F37BCC" w:rsidRDefault="00F37BCC">
      <w:pPr>
        <w:shd w:val="clear" w:color="auto" w:fill="FFFFFF"/>
        <w:spacing w:after="0"/>
        <w:rPr>
          <w:rFonts w:ascii="Cambria" w:hAnsi="Cambria" w:cs="Times New Roman"/>
          <w:color w:val="222222"/>
          <w:lang w:val="en-GB"/>
        </w:rPr>
      </w:pPr>
    </w:p>
    <w:p w:rsidR="00F7609F"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Often, we find that our best students have many interests beyond music, and constantly strive to understand their learning, achievements and emerging roles in society within a much larger and current context. The most outstanding applications we receive demonstrate all-roundedness, ambition and compassion, in addition to good grades and development potential.  </w:t>
      </w:r>
    </w:p>
    <w:p w:rsidRPr="00F37BCC" w:rsidR="00F37BCC" w:rsidP="00F37BCC" w:rsidRDefault="00F37BCC">
      <w:pPr>
        <w:shd w:val="clear" w:color="auto" w:fill="FFFFFF"/>
        <w:spacing w:after="0"/>
        <w:rPr>
          <w:rFonts w:ascii="Cambria" w:hAnsi="Cambria" w:cs="Times New Roman"/>
          <w:color w:val="222222"/>
          <w:lang w:val="en-GB"/>
        </w:rPr>
      </w:pP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 xml:space="preserve">This means that we are always happy to find out more about other socially meaningful aspects of your life. For example, if you have written music reviews for your school or local newsletter, or run a reading/ discussion group, tell us about it. If you are a budding composer, or manage your own music blog; pass on the </w:t>
      </w:r>
      <w:r w:rsidR="00426739">
        <w:rPr>
          <w:rFonts w:ascii="Cambria" w:hAnsi="Cambria" w:cs="Times New Roman"/>
          <w:color w:val="222222"/>
          <w:lang w:val="en-GB"/>
        </w:rPr>
        <w:t>URL</w:t>
      </w:r>
      <w:r w:rsidRPr="00F37BCC">
        <w:rPr>
          <w:rFonts w:ascii="Cambria" w:hAnsi="Cambria" w:cs="Times New Roman"/>
          <w:color w:val="222222"/>
          <w:lang w:val="en-GB"/>
        </w:rPr>
        <w:t xml:space="preserve"> addresses and SoundCloud</w:t>
      </w:r>
      <w:r>
        <w:rPr>
          <w:rFonts w:ascii="Cambria" w:hAnsi="Cambria" w:cs="Times New Roman"/>
          <w:color w:val="222222"/>
          <w:lang w:val="en-GB"/>
        </w:rPr>
        <w:t xml:space="preserve"> </w:t>
      </w:r>
      <w:r w:rsidRPr="00F37BCC">
        <w:rPr>
          <w:rFonts w:ascii="Cambria" w:hAnsi="Cambria" w:cs="Times New Roman"/>
          <w:color w:val="222222"/>
          <w:lang w:val="en-GB"/>
        </w:rPr>
        <w:t>site</w:t>
      </w:r>
      <w:r w:rsidR="00BF4BBA">
        <w:rPr>
          <w:rFonts w:ascii="Cambria" w:hAnsi="Cambria" w:cs="Times New Roman"/>
          <w:color w:val="222222"/>
          <w:lang w:val="en-GB"/>
        </w:rPr>
        <w:t>s</w:t>
      </w:r>
      <w:r w:rsidRPr="00F37BCC">
        <w:rPr>
          <w:rFonts w:ascii="Cambria" w:hAnsi="Cambria" w:cs="Times New Roman"/>
          <w:color w:val="222222"/>
          <w:lang w:val="en-GB"/>
        </w:rPr>
        <w:t xml:space="preserve">. If you have set up a music society or band that has toured various schools and beyond, let us know about your specific projects and roles, and the kinds of repertoire you have performed. If you play </w:t>
      </w:r>
      <w:r w:rsidR="00BF4BBA">
        <w:rPr>
          <w:rFonts w:ascii="Cambria" w:hAnsi="Cambria" w:cs="Times New Roman"/>
          <w:color w:val="222222"/>
          <w:lang w:val="en-GB"/>
        </w:rPr>
        <w:t>multiple</w:t>
      </w:r>
      <w:r w:rsidRPr="00F37BCC" w:rsidR="00BF4BBA">
        <w:rPr>
          <w:rFonts w:ascii="Cambria" w:hAnsi="Cambria" w:cs="Times New Roman"/>
          <w:color w:val="222222"/>
          <w:lang w:val="en-GB"/>
        </w:rPr>
        <w:t xml:space="preserve"> </w:t>
      </w:r>
      <w:r w:rsidRPr="00F37BCC">
        <w:rPr>
          <w:rFonts w:ascii="Cambria" w:hAnsi="Cambria" w:cs="Times New Roman"/>
          <w:color w:val="222222"/>
          <w:lang w:val="en-GB"/>
        </w:rPr>
        <w:t xml:space="preserve">instruments or speak </w:t>
      </w:r>
      <w:r w:rsidR="00BF4BBA">
        <w:rPr>
          <w:rFonts w:ascii="Cambria" w:hAnsi="Cambria" w:cs="Times New Roman"/>
          <w:color w:val="222222"/>
          <w:lang w:val="en-GB"/>
        </w:rPr>
        <w:t>several</w:t>
      </w:r>
      <w:r w:rsidRPr="00F37BCC">
        <w:rPr>
          <w:rFonts w:ascii="Cambria" w:hAnsi="Cambria" w:cs="Times New Roman"/>
          <w:color w:val="222222"/>
          <w:lang w:val="en-GB"/>
        </w:rPr>
        <w:t xml:space="preserve"> languages, tell us what they are. If you are interested in cross-references between popular culture, film and classical music, or have developing interests in music and global politics, or textual analysis and changing cultural aesthetics, tell us what you like – or for that matter, what you do not like.</w:t>
      </w:r>
    </w:p>
    <w:p w:rsidRPr="00F37BCC" w:rsidR="00F37BCC" w:rsidP="00F37BCC" w:rsidRDefault="00F37BCC">
      <w:pPr>
        <w:shd w:val="clear" w:color="auto" w:fill="FFFFFF"/>
        <w:spacing w:after="0"/>
        <w:rPr>
          <w:rFonts w:ascii="Cambria" w:hAnsi="Cambria" w:cs="Times New Roman"/>
          <w:color w:val="222222"/>
          <w:lang w:val="en-GB"/>
        </w:rPr>
      </w:pP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A note of warning: it is always easy to talk about hobbies and interests at length. Bear in mind that you only have 4000 characters for this exercise, and that not all of it should be spent on navel-gazing pursuits.</w:t>
      </w:r>
    </w:p>
    <w:p w:rsidR="00F37BCC" w:rsidP="00F37BCC" w:rsidRDefault="00F37BCC">
      <w:pPr>
        <w:shd w:val="clear" w:color="auto" w:fill="FFFFFF"/>
        <w:spacing w:after="0"/>
        <w:rPr>
          <w:rFonts w:ascii="Cambria" w:hAnsi="Cambria" w:cs="Times New Roman"/>
          <w:b/>
          <w:bCs/>
          <w:color w:val="222222"/>
          <w:lang w:val="en-GB"/>
        </w:rPr>
      </w:pPr>
    </w:p>
    <w:p w:rsidR="00E33AB3" w:rsidP="00F37BCC" w:rsidRDefault="00F37BCC">
      <w:pPr>
        <w:shd w:val="clear" w:color="auto" w:fill="FFFFFF"/>
        <w:spacing w:after="0"/>
        <w:rPr>
          <w:rFonts w:ascii="Cambria" w:hAnsi="Cambria" w:cs="Times New Roman"/>
          <w:b/>
          <w:bCs/>
          <w:color w:val="222222"/>
          <w:lang w:val="en-GB"/>
        </w:rPr>
      </w:pPr>
      <w:r w:rsidRPr="00F37BCC">
        <w:rPr>
          <w:rFonts w:ascii="Cambria" w:hAnsi="Cambria" w:cs="Times New Roman"/>
          <w:b/>
          <w:bCs/>
          <w:color w:val="222222"/>
          <w:lang w:val="en-GB"/>
        </w:rPr>
        <w:t xml:space="preserve">Dos </w:t>
      </w:r>
    </w:p>
    <w:p w:rsidRPr="00E33AB3" w:rsidR="00E33AB3" w:rsidP="00F37BCC" w:rsidRDefault="00E33AB3">
      <w:pPr>
        <w:shd w:val="clear" w:color="auto" w:fill="FFFFFF"/>
        <w:spacing w:after="0"/>
        <w:rPr>
          <w:rFonts w:ascii="Cambria" w:hAnsi="Cambria" w:cs="Times New Roman"/>
          <w:bCs/>
          <w:color w:val="222222"/>
          <w:lang w:val="en-GB"/>
        </w:rPr>
      </w:pPr>
      <w:r>
        <w:rPr>
          <w:rFonts w:ascii="Cambria" w:hAnsi="Cambria" w:cs="Times New Roman"/>
          <w:bCs/>
          <w:color w:val="222222"/>
          <w:lang w:val="en-GB"/>
        </w:rPr>
        <w:t>Do give yourself enough time to prepare the application.</w:t>
      </w:r>
    </w:p>
    <w:p w:rsidRPr="00F37BCC" w:rsidR="00F37BCC" w:rsidP="00F37BCC" w:rsidRDefault="00F37BCC">
      <w:pPr>
        <w:shd w:val="clear" w:color="auto" w:fill="FFFFFF"/>
        <w:spacing w:after="0"/>
        <w:rPr>
          <w:rFonts w:ascii="Cambria" w:hAnsi="Cambria" w:cs="Times New Roman"/>
          <w:color w:val="222222"/>
          <w:lang w:val="en-GB"/>
        </w:rPr>
      </w:pP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 write your personal statement on a separate document before copying and reformatting it onto the UCAS online form.</w:t>
      </w:r>
    </w:p>
    <w:p w:rsidRPr="00F37BCC" w:rsidR="00F37BCC" w:rsidP="00F37BCC" w:rsidRDefault="00F37BCC">
      <w:pPr>
        <w:shd w:val="clear" w:color="auto" w:fill="FFFFFF"/>
        <w:spacing w:after="0"/>
        <w:rPr>
          <w:rFonts w:ascii="Cambria" w:hAnsi="Cambria" w:cs="Times New Roman"/>
          <w:color w:val="222222"/>
          <w:lang w:val="en-GB"/>
        </w:rPr>
      </w:pP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 write in concise, standard English. We may not always be able to decipher text message</w:t>
      </w:r>
      <w:r>
        <w:rPr>
          <w:rFonts w:ascii="Cambria" w:hAnsi="Cambria" w:cs="Times New Roman"/>
          <w:color w:val="222222"/>
          <w:lang w:val="en-GB"/>
        </w:rPr>
        <w:t xml:space="preserve"> or FaceBook shorthand.</w:t>
      </w:r>
    </w:p>
    <w:p w:rsidR="00E33AB3"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 </w:t>
      </w:r>
    </w:p>
    <w:p w:rsidR="00E33AB3" w:rsidP="00F37BCC" w:rsidRDefault="00E33AB3">
      <w:pPr>
        <w:shd w:val="clear" w:color="auto" w:fill="FFFFFF"/>
        <w:spacing w:after="0"/>
        <w:rPr>
          <w:rFonts w:ascii="Cambria" w:hAnsi="Cambria" w:cs="Times New Roman"/>
          <w:color w:val="222222"/>
          <w:lang w:val="en-GB"/>
        </w:rPr>
      </w:pPr>
      <w:r>
        <w:rPr>
          <w:rFonts w:ascii="Cambria" w:hAnsi="Cambria" w:cs="Times New Roman"/>
          <w:color w:val="222222"/>
          <w:lang w:val="en-GB"/>
        </w:rPr>
        <w:t>Do list any additional awards, enterprise initiatives, volunteer projects, gap years taken and work experience.</w:t>
      </w:r>
    </w:p>
    <w:p w:rsidRPr="00F37BCC" w:rsidR="00F37BCC" w:rsidP="00F37BCC" w:rsidRDefault="00F37BCC">
      <w:pPr>
        <w:shd w:val="clear" w:color="auto" w:fill="FFFFFF"/>
        <w:spacing w:after="0"/>
        <w:rPr>
          <w:rFonts w:ascii="Cambria" w:hAnsi="Cambria" w:cs="Times New Roman"/>
          <w:color w:val="222222"/>
          <w:lang w:val="en-GB"/>
        </w:rPr>
      </w:pPr>
    </w:p>
    <w:p w:rsidR="00E33AB3"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 save your work on the online form regularly.</w:t>
      </w:r>
      <w:r w:rsidR="00E33AB3">
        <w:rPr>
          <w:rFonts w:ascii="Cambria" w:hAnsi="Cambria" w:cs="Times New Roman"/>
          <w:color w:val="222222"/>
          <w:lang w:val="en-GB"/>
        </w:rPr>
        <w:t xml:space="preserve"> </w:t>
      </w:r>
    </w:p>
    <w:p w:rsidR="00E33AB3" w:rsidP="00F37BCC" w:rsidRDefault="00E33AB3">
      <w:pPr>
        <w:shd w:val="clear" w:color="auto" w:fill="FFFFFF"/>
        <w:spacing w:after="0"/>
        <w:rPr>
          <w:rFonts w:ascii="Cambria" w:hAnsi="Cambria" w:cs="Times New Roman"/>
          <w:color w:val="222222"/>
          <w:lang w:val="en-GB"/>
        </w:rPr>
      </w:pPr>
    </w:p>
    <w:p w:rsidRPr="00F37BCC" w:rsidR="00F37BCC" w:rsidP="00F37BCC" w:rsidRDefault="00E33AB3">
      <w:pPr>
        <w:shd w:val="clear" w:color="auto" w:fill="FFFFFF"/>
        <w:spacing w:after="0"/>
        <w:rPr>
          <w:rFonts w:ascii="Cambria" w:hAnsi="Cambria" w:cs="Times New Roman"/>
          <w:color w:val="222222"/>
          <w:lang w:val="en-GB"/>
        </w:rPr>
      </w:pPr>
      <w:r>
        <w:rPr>
          <w:rFonts w:ascii="Cambria" w:hAnsi="Cambria" w:cs="Times New Roman"/>
          <w:color w:val="222222"/>
          <w:lang w:val="en-GB"/>
        </w:rPr>
        <w:t xml:space="preserve">Do keep a copy of your application. </w:t>
      </w:r>
    </w:p>
    <w:p w:rsidR="00F37BCC" w:rsidP="00F37BCC" w:rsidRDefault="00F37BCC">
      <w:pPr>
        <w:shd w:val="clear" w:color="auto" w:fill="FFFFFF"/>
        <w:spacing w:after="0"/>
        <w:rPr>
          <w:rFonts w:ascii="Cambria" w:hAnsi="Cambria" w:cs="Times New Roman"/>
          <w:color w:val="222222"/>
          <w:lang w:val="en-GB"/>
        </w:rPr>
      </w:pPr>
    </w:p>
    <w:p w:rsidR="00E33AB3"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 get an extra pair of eyes to</w:t>
      </w:r>
      <w:r>
        <w:rPr>
          <w:rFonts w:ascii="Cambria" w:hAnsi="Cambria" w:cs="Times New Roman"/>
          <w:color w:val="222222"/>
          <w:lang w:val="en-GB"/>
        </w:rPr>
        <w:t xml:space="preserve"> proofread</w:t>
      </w:r>
      <w:r w:rsidRPr="00F37BCC">
        <w:rPr>
          <w:rFonts w:ascii="Cambria" w:hAnsi="Cambria" w:cs="Times New Roman"/>
          <w:color w:val="222222"/>
          <w:lang w:val="en-GB"/>
        </w:rPr>
        <w:t xml:space="preserve"> your application before clicking on the final </w:t>
      </w:r>
      <w:r w:rsidR="00F7609F">
        <w:rPr>
          <w:rFonts w:ascii="Cambria" w:hAnsi="Cambria" w:cs="Times New Roman"/>
          <w:color w:val="222222"/>
          <w:lang w:val="en-GB"/>
        </w:rPr>
        <w:t>‘Send’</w:t>
      </w:r>
      <w:r w:rsidRPr="00F37BCC">
        <w:rPr>
          <w:rFonts w:ascii="Cambria" w:hAnsi="Cambria" w:cs="Times New Roman"/>
          <w:color w:val="222222"/>
          <w:lang w:val="en-GB"/>
        </w:rPr>
        <w:t xml:space="preserve"> button.</w:t>
      </w:r>
    </w:p>
    <w:p w:rsidR="00E33AB3" w:rsidP="00F37BCC" w:rsidRDefault="00E33AB3">
      <w:pPr>
        <w:shd w:val="clear" w:color="auto" w:fill="FFFFFF"/>
        <w:spacing w:after="0"/>
        <w:rPr>
          <w:rFonts w:ascii="Cambria" w:hAnsi="Cambria" w:cs="Times New Roman"/>
          <w:color w:val="222222"/>
          <w:lang w:val="en-GB"/>
        </w:rPr>
      </w:pPr>
    </w:p>
    <w:p w:rsidR="00F37BCC" w:rsidP="00F37BCC" w:rsidRDefault="00E33AB3">
      <w:pPr>
        <w:shd w:val="clear" w:color="auto" w:fill="FFFFFF"/>
        <w:spacing w:after="0"/>
        <w:rPr>
          <w:rFonts w:ascii="Cambria" w:hAnsi="Cambria" w:cs="Times New Roman"/>
          <w:color w:val="222222"/>
          <w:lang w:val="en-GB"/>
        </w:rPr>
      </w:pPr>
      <w:r>
        <w:rPr>
          <w:rFonts w:ascii="Cambria" w:hAnsi="Cambria" w:cs="Times New Roman"/>
          <w:color w:val="222222"/>
          <w:lang w:val="en-GB"/>
        </w:rPr>
        <w:t>Do structure your personal statement</w:t>
      </w:r>
      <w:r w:rsidR="00F7609F">
        <w:rPr>
          <w:rFonts w:ascii="Cambria" w:hAnsi="Cambria" w:cs="Times New Roman"/>
          <w:color w:val="222222"/>
          <w:lang w:val="en-GB"/>
        </w:rPr>
        <w:t xml:space="preserve"> appropriately</w:t>
      </w:r>
      <w:r>
        <w:rPr>
          <w:rFonts w:ascii="Cambria" w:hAnsi="Cambria" w:cs="Times New Roman"/>
          <w:color w:val="222222"/>
          <w:lang w:val="en-GB"/>
        </w:rPr>
        <w:t>: a 50-50 split between reasons for your choice of the course and information about yourself and your abilities is a good gauge.</w:t>
      </w:r>
    </w:p>
    <w:p w:rsidR="00C506DB" w:rsidP="00F37BCC" w:rsidRDefault="00C506DB">
      <w:pPr>
        <w:shd w:val="clear" w:color="auto" w:fill="FFFFFF"/>
        <w:spacing w:after="0"/>
        <w:rPr>
          <w:rFonts w:ascii="Cambria" w:hAnsi="Cambria" w:cs="Times New Roman"/>
          <w:color w:val="222222"/>
          <w:lang w:val="en-GB"/>
        </w:rPr>
      </w:pPr>
    </w:p>
    <w:p w:rsidRPr="00F37BCC" w:rsidR="00F37BCC" w:rsidP="00F37BCC" w:rsidRDefault="00F37BCC">
      <w:pPr>
        <w:shd w:val="clear" w:color="auto" w:fill="FFFFFF"/>
        <w:spacing w:after="0"/>
        <w:rPr>
          <w:rFonts w:ascii="Cambria" w:hAnsi="Cambria" w:cs="Times New Roman"/>
          <w:color w:val="222222"/>
          <w:lang w:val="en-GB"/>
        </w:rPr>
      </w:pPr>
    </w:p>
    <w:p w:rsidR="00E33AB3" w:rsidP="00F37BCC" w:rsidRDefault="00E33AB3">
      <w:pPr>
        <w:shd w:val="clear" w:color="auto" w:fill="FFFFFF"/>
        <w:spacing w:after="0"/>
        <w:rPr>
          <w:rFonts w:ascii="Cambria" w:hAnsi="Cambria" w:cs="Times New Roman"/>
          <w:b/>
          <w:color w:val="222222"/>
          <w:lang w:val="en-GB"/>
        </w:rPr>
      </w:pPr>
      <w:r>
        <w:rPr>
          <w:rFonts w:ascii="Cambria" w:hAnsi="Cambria" w:cs="Times New Roman"/>
          <w:b/>
          <w:color w:val="222222"/>
          <w:lang w:val="en-GB"/>
        </w:rPr>
        <w:t>Don’t</w:t>
      </w: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Don’t mention names of specific universities in your personal statement, given that the same document will be read</w:t>
      </w:r>
      <w:r>
        <w:rPr>
          <w:rFonts w:ascii="Cambria" w:hAnsi="Cambria" w:cs="Times New Roman"/>
          <w:color w:val="222222"/>
          <w:lang w:val="en-GB"/>
        </w:rPr>
        <w:t xml:space="preserve"> by different a</w:t>
      </w:r>
      <w:r w:rsidRPr="00F37BCC">
        <w:rPr>
          <w:rFonts w:ascii="Cambria" w:hAnsi="Cambria" w:cs="Times New Roman"/>
          <w:color w:val="222222"/>
          <w:lang w:val="en-GB"/>
        </w:rPr>
        <w:t>dmissions tutors in different institutions.</w:t>
      </w:r>
    </w:p>
    <w:p w:rsidRPr="00F37BCC" w:rsidR="00F37BCC" w:rsidP="00F37BCC" w:rsidRDefault="00F37BCC">
      <w:pPr>
        <w:shd w:val="clear" w:color="auto" w:fill="FFFFFF"/>
        <w:spacing w:after="0"/>
        <w:rPr>
          <w:rFonts w:ascii="Cambria" w:hAnsi="Cambria" w:cs="Times New Roman"/>
          <w:color w:val="222222"/>
          <w:lang w:val="en-GB"/>
        </w:rPr>
      </w:pPr>
    </w:p>
    <w:p w:rsidR="00E33AB3"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Don’t plagiarise: UCAS will run a text check on whether your writing is original.</w:t>
      </w:r>
    </w:p>
    <w:p w:rsidR="00E33AB3" w:rsidP="00F37BCC" w:rsidRDefault="00E33AB3">
      <w:pPr>
        <w:shd w:val="clear" w:color="auto" w:fill="FFFFFF"/>
        <w:spacing w:after="0"/>
        <w:rPr>
          <w:rFonts w:ascii="Cambria" w:hAnsi="Cambria" w:cs="Times New Roman"/>
          <w:color w:val="222222"/>
          <w:lang w:val="en-GB"/>
        </w:rPr>
      </w:pPr>
    </w:p>
    <w:p w:rsidR="00E33AB3" w:rsidP="00F37BCC" w:rsidRDefault="00E33AB3">
      <w:pPr>
        <w:shd w:val="clear" w:color="auto" w:fill="FFFFFF"/>
        <w:spacing w:after="0"/>
        <w:rPr>
          <w:rFonts w:ascii="Cambria" w:hAnsi="Cambria" w:cs="Times New Roman"/>
          <w:color w:val="222222"/>
          <w:lang w:val="en-GB"/>
        </w:rPr>
      </w:pPr>
      <w:r>
        <w:rPr>
          <w:rFonts w:ascii="Cambria" w:hAnsi="Cambria" w:cs="Times New Roman"/>
          <w:color w:val="222222"/>
          <w:lang w:val="en-GB"/>
        </w:rPr>
        <w:t>Don’t write lists without explanation.</w:t>
      </w:r>
    </w:p>
    <w:p w:rsidR="00E33AB3" w:rsidP="00F37BCC" w:rsidRDefault="00E33AB3">
      <w:pPr>
        <w:shd w:val="clear" w:color="auto" w:fill="FFFFFF"/>
        <w:spacing w:after="0"/>
        <w:rPr>
          <w:rFonts w:ascii="Cambria" w:hAnsi="Cambria" w:cs="Times New Roman"/>
          <w:color w:val="222222"/>
          <w:lang w:val="en-GB"/>
        </w:rPr>
      </w:pPr>
    </w:p>
    <w:p w:rsidR="00E33AB3" w:rsidP="00F37BCC" w:rsidRDefault="00E33AB3">
      <w:pPr>
        <w:shd w:val="clear" w:color="auto" w:fill="FFFFFF"/>
        <w:spacing w:after="0"/>
        <w:rPr>
          <w:rFonts w:ascii="Cambria" w:hAnsi="Cambria" w:cs="Times New Roman"/>
          <w:color w:val="222222"/>
          <w:lang w:val="en-GB"/>
        </w:rPr>
      </w:pPr>
      <w:r>
        <w:rPr>
          <w:rFonts w:ascii="Cambria" w:hAnsi="Cambria" w:cs="Times New Roman"/>
          <w:color w:val="222222"/>
          <w:lang w:val="en-GB"/>
        </w:rPr>
        <w:t>Don’t repeat things already on your UCAS form.</w:t>
      </w:r>
    </w:p>
    <w:p w:rsidR="00E33AB3" w:rsidP="00F37BCC" w:rsidRDefault="00E33AB3">
      <w:pPr>
        <w:shd w:val="clear" w:color="auto" w:fill="FFFFFF"/>
        <w:spacing w:after="0"/>
        <w:rPr>
          <w:rFonts w:ascii="Cambria" w:hAnsi="Cambria" w:cs="Times New Roman"/>
          <w:color w:val="222222"/>
          <w:lang w:val="en-GB"/>
        </w:rPr>
      </w:pPr>
    </w:p>
    <w:p w:rsidR="00E33AB3" w:rsidP="00F37BCC" w:rsidRDefault="00E33AB3">
      <w:pPr>
        <w:shd w:val="clear" w:color="auto" w:fill="FFFFFF"/>
        <w:spacing w:after="0"/>
        <w:rPr>
          <w:rFonts w:ascii="Cambria" w:hAnsi="Cambria" w:cs="Times New Roman"/>
          <w:color w:val="222222"/>
          <w:lang w:val="en-GB"/>
        </w:rPr>
      </w:pPr>
      <w:r>
        <w:rPr>
          <w:rFonts w:ascii="Cambria" w:hAnsi="Cambria" w:cs="Times New Roman"/>
          <w:color w:val="222222"/>
          <w:lang w:val="en-GB"/>
        </w:rPr>
        <w:t>Don’t make jokes.</w:t>
      </w:r>
    </w:p>
    <w:p w:rsidR="00E33AB3" w:rsidP="00F37BCC" w:rsidRDefault="00E33AB3">
      <w:pPr>
        <w:shd w:val="clear" w:color="auto" w:fill="FFFFFF"/>
        <w:spacing w:after="0"/>
        <w:rPr>
          <w:rFonts w:ascii="Cambria" w:hAnsi="Cambria" w:cs="Times New Roman"/>
          <w:color w:val="222222"/>
          <w:lang w:val="en-GB"/>
        </w:rPr>
      </w:pPr>
    </w:p>
    <w:p w:rsidR="00E33AB3" w:rsidP="00F37BCC" w:rsidRDefault="00E33AB3">
      <w:pPr>
        <w:shd w:val="clear" w:color="auto" w:fill="FFFFFF"/>
        <w:spacing w:after="0"/>
        <w:rPr>
          <w:rFonts w:ascii="Cambria" w:hAnsi="Cambria" w:cs="Times New Roman"/>
          <w:color w:val="222222"/>
          <w:lang w:val="en-GB"/>
        </w:rPr>
      </w:pPr>
      <w:r>
        <w:rPr>
          <w:rFonts w:ascii="Cambria" w:hAnsi="Cambria" w:cs="Times New Roman"/>
          <w:color w:val="222222"/>
          <w:lang w:val="en-GB"/>
        </w:rPr>
        <w:t>Don’t start every sentence with ‘I’.</w:t>
      </w:r>
    </w:p>
    <w:p w:rsidR="00E33AB3" w:rsidP="00F37BCC" w:rsidRDefault="00E33AB3">
      <w:pPr>
        <w:shd w:val="clear" w:color="auto" w:fill="FFFFFF"/>
        <w:spacing w:after="0"/>
        <w:rPr>
          <w:rFonts w:ascii="Cambria" w:hAnsi="Cambria" w:cs="Times New Roman"/>
          <w:color w:val="222222"/>
          <w:lang w:val="en-GB"/>
        </w:rPr>
      </w:pPr>
    </w:p>
    <w:p w:rsidR="00F37BCC" w:rsidP="00F37BCC" w:rsidRDefault="00E33AB3">
      <w:pPr>
        <w:shd w:val="clear" w:color="auto" w:fill="FFFFFF"/>
        <w:spacing w:after="0"/>
        <w:rPr>
          <w:rFonts w:ascii="Cambria" w:hAnsi="Cambria" w:cs="Times New Roman"/>
          <w:color w:val="222222"/>
          <w:lang w:val="en-GB"/>
        </w:rPr>
      </w:pPr>
      <w:r>
        <w:rPr>
          <w:rFonts w:ascii="Cambria" w:hAnsi="Cambria" w:cs="Times New Roman"/>
          <w:color w:val="222222"/>
          <w:lang w:val="en-GB"/>
        </w:rPr>
        <w:t>Don’t go over the top.</w:t>
      </w:r>
    </w:p>
    <w:p w:rsidRPr="00F37BCC" w:rsidR="00F37BCC" w:rsidP="00F37BCC" w:rsidRDefault="00F37BCC">
      <w:pPr>
        <w:shd w:val="clear" w:color="auto" w:fill="FFFFFF"/>
        <w:spacing w:after="0"/>
        <w:rPr>
          <w:rFonts w:ascii="Cambria" w:hAnsi="Cambria" w:cs="Times New Roman"/>
          <w:color w:val="222222"/>
          <w:lang w:val="en-GB"/>
        </w:rPr>
      </w:pP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Don’t lie: it is ok to sound enthusiastic and motivated, but always tell the truth.</w:t>
      </w:r>
    </w:p>
    <w:p w:rsidR="00F37BCC" w:rsidP="00F37BCC" w:rsidRDefault="00F37BCC">
      <w:pPr>
        <w:shd w:val="clear" w:color="auto" w:fill="FFFFFF"/>
        <w:spacing w:after="0"/>
        <w:rPr>
          <w:rFonts w:ascii="Cambria" w:hAnsi="Cambria" w:cs="Times New Roman"/>
          <w:b/>
          <w:bCs/>
          <w:color w:val="222222"/>
          <w:lang w:val="en-GB"/>
        </w:rPr>
      </w:pP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Final touches</w:t>
      </w: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When you have finally completed the form, send it within the electronic system to your referee, who will then complete the form and forward it to UCAS on your behalf. UCAS will confirm receipt and provide you with an application number, which you will need for checking on updates.</w:t>
      </w:r>
    </w:p>
    <w:p w:rsidRPr="00F37BCC" w:rsidR="00F37BCC" w:rsidP="00F37BCC" w:rsidRDefault="00F37BCC">
      <w:pPr>
        <w:shd w:val="clear" w:color="auto" w:fill="FFFFFF"/>
        <w:spacing w:after="0"/>
        <w:rPr>
          <w:rFonts w:ascii="Cambria" w:hAnsi="Cambria" w:cs="Times New Roman"/>
          <w:color w:val="222222"/>
          <w:lang w:val="en-GB"/>
        </w:rPr>
      </w:pPr>
    </w:p>
    <w:p w:rsidR="00F37BCC" w:rsidP="00E33AB3"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Watch out for application deadlines, and remember to give your referee ample time to complete your form (we suggest at least 10 days). As this is a popular course, we recommend that applications be submitted </w:t>
      </w:r>
      <w:r>
        <w:rPr>
          <w:rFonts w:ascii="Cambria" w:hAnsi="Cambria" w:cs="Times New Roman"/>
          <w:b/>
          <w:bCs/>
          <w:color w:val="222222"/>
          <w:lang w:val="en-GB"/>
        </w:rPr>
        <w:t>by early</w:t>
      </w:r>
      <w:r w:rsidRPr="00F37BCC">
        <w:rPr>
          <w:rFonts w:ascii="Cambria" w:hAnsi="Cambria" w:cs="Times New Roman"/>
          <w:b/>
          <w:bCs/>
          <w:color w:val="222222"/>
          <w:lang w:val="en-GB"/>
        </w:rPr>
        <w:t xml:space="preserve"> January</w:t>
      </w:r>
      <w:r w:rsidRPr="00F37BCC">
        <w:rPr>
          <w:rFonts w:ascii="Cambria" w:hAnsi="Cambria" w:cs="Times New Roman"/>
          <w:color w:val="222222"/>
          <w:lang w:val="en-GB"/>
        </w:rPr>
        <w:t xml:space="preserve"> in the same year of your proposed commencement of studies. </w:t>
      </w:r>
      <w:r w:rsidR="00E33AB3">
        <w:rPr>
          <w:rFonts w:ascii="Cambria" w:hAnsi="Cambria" w:cs="Times New Roman"/>
          <w:color w:val="222222"/>
          <w:lang w:val="en-GB"/>
        </w:rPr>
        <w:t>If you have</w:t>
      </w:r>
      <w:r w:rsidRPr="00E33AB3" w:rsidR="00E33AB3">
        <w:rPr>
          <w:rFonts w:ascii="Cambria" w:hAnsi="Cambria" w:cs="Times New Roman"/>
          <w:color w:val="222222"/>
          <w:lang w:val="en-GB"/>
        </w:rPr>
        <w:t xml:space="preserve"> qualifications that are already completed (A Levels, BTEC, Music Quals </w:t>
      </w:r>
      <w:r w:rsidR="00E33AB3">
        <w:rPr>
          <w:rFonts w:ascii="Cambria" w:hAnsi="Cambria" w:cs="Times New Roman"/>
          <w:color w:val="222222"/>
          <w:lang w:val="en-GB"/>
        </w:rPr>
        <w:t>etc…),</w:t>
      </w:r>
      <w:r w:rsidRPr="00E33AB3" w:rsidR="00E33AB3">
        <w:rPr>
          <w:rFonts w:ascii="Cambria" w:hAnsi="Cambria" w:cs="Times New Roman"/>
          <w:color w:val="222222"/>
          <w:lang w:val="en-GB"/>
        </w:rPr>
        <w:t xml:space="preserve"> we will want to see these before we make any formal offers – </w:t>
      </w:r>
      <w:r w:rsidR="00426739">
        <w:rPr>
          <w:rFonts w:ascii="Cambria" w:hAnsi="Cambria" w:cs="Times New Roman"/>
          <w:color w:val="222222"/>
          <w:lang w:val="en-GB"/>
        </w:rPr>
        <w:t>l</w:t>
      </w:r>
      <w:r w:rsidRPr="00E33AB3" w:rsidR="00E33AB3">
        <w:rPr>
          <w:rFonts w:ascii="Cambria" w:hAnsi="Cambria" w:cs="Times New Roman"/>
          <w:color w:val="222222"/>
          <w:lang w:val="en-GB"/>
        </w:rPr>
        <w:t xml:space="preserve">etters from the school are ok! </w:t>
      </w:r>
      <w:r w:rsidRPr="00F37BCC">
        <w:rPr>
          <w:rFonts w:ascii="Cambria" w:hAnsi="Cambria" w:cs="Times New Roman"/>
          <w:color w:val="222222"/>
          <w:lang w:val="en-GB"/>
        </w:rPr>
        <w:t>On a case-by-case basis, we will also consider late applications up until the </w:t>
      </w:r>
      <w:r w:rsidRPr="00F37BCC">
        <w:rPr>
          <w:rFonts w:ascii="Cambria" w:hAnsi="Cambria" w:cs="Times New Roman"/>
          <w:b/>
          <w:bCs/>
          <w:color w:val="222222"/>
          <w:lang w:val="en-GB"/>
        </w:rPr>
        <w:t>end of June.</w:t>
      </w:r>
      <w:r w:rsidRPr="00F37BCC">
        <w:rPr>
          <w:rFonts w:ascii="Cambria" w:hAnsi="Cambria" w:cs="Times New Roman"/>
          <w:color w:val="222222"/>
          <w:lang w:val="en-GB"/>
        </w:rPr>
        <w:t> </w:t>
      </w:r>
    </w:p>
    <w:p w:rsidRPr="00F37BCC" w:rsidR="00F37BCC" w:rsidP="00F37BCC" w:rsidRDefault="00F37BCC">
      <w:pPr>
        <w:shd w:val="clear" w:color="auto" w:fill="FFFFFF"/>
        <w:spacing w:after="0"/>
        <w:rPr>
          <w:rFonts w:ascii="Cambria" w:hAnsi="Cambria" w:cs="Times New Roman"/>
          <w:color w:val="222222"/>
          <w:lang w:val="en-GB"/>
        </w:rPr>
      </w:pPr>
    </w:p>
    <w:p w:rsidRPr="00F37BCC"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Waiting it out</w:t>
      </w:r>
    </w:p>
    <w:p w:rsidR="00F37BCC" w:rsidP="00F37BCC" w:rsidRDefault="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Once all the universities you have applied to have confirmed their offers with UCAS, you will be able to accept or decline offers. You will have to make a </w:t>
      </w:r>
      <w:r w:rsidRPr="00F37BCC">
        <w:rPr>
          <w:rFonts w:ascii="Cambria" w:hAnsi="Cambria" w:cs="Times New Roman"/>
          <w:b/>
          <w:bCs/>
          <w:color w:val="222222"/>
          <w:lang w:val="en-GB"/>
        </w:rPr>
        <w:t>firm </w:t>
      </w:r>
      <w:r w:rsidRPr="00F37BCC">
        <w:rPr>
          <w:rFonts w:ascii="Cambria" w:hAnsi="Cambria" w:cs="Times New Roman"/>
          <w:color w:val="222222"/>
          <w:lang w:val="en-GB"/>
        </w:rPr>
        <w:t>acceptance</w:t>
      </w:r>
      <w:r w:rsidRPr="00F37BCC">
        <w:rPr>
          <w:rFonts w:ascii="Cambria" w:hAnsi="Cambria" w:cs="Times New Roman"/>
          <w:b/>
          <w:bCs/>
          <w:color w:val="222222"/>
          <w:lang w:val="en-GB"/>
        </w:rPr>
        <w:t> </w:t>
      </w:r>
      <w:r w:rsidRPr="00F37BCC">
        <w:rPr>
          <w:rFonts w:ascii="Cambria" w:hAnsi="Cambria" w:cs="Times New Roman"/>
          <w:color w:val="222222"/>
          <w:lang w:val="en-GB"/>
        </w:rPr>
        <w:t>of one of your offers, plus a second </w:t>
      </w:r>
      <w:r w:rsidRPr="00F37BCC">
        <w:rPr>
          <w:rFonts w:ascii="Cambria" w:hAnsi="Cambria" w:cs="Times New Roman"/>
          <w:b/>
          <w:bCs/>
          <w:color w:val="222222"/>
          <w:lang w:val="en-GB"/>
        </w:rPr>
        <w:t>insurance </w:t>
      </w:r>
      <w:r w:rsidRPr="00F37BCC">
        <w:rPr>
          <w:rFonts w:ascii="Cambria" w:hAnsi="Cambria" w:cs="Times New Roman"/>
          <w:color w:val="222222"/>
          <w:lang w:val="en-GB"/>
        </w:rPr>
        <w:t>choice. If you have achieved grades that are in line with your firm choice, you will automatically be given a place on your chosen course. If you are rejected by your first choice but make the grade for your insurance choice, you will be automatically allocated a place for your second choice.</w:t>
      </w:r>
      <w:r w:rsidR="00E33AB3">
        <w:rPr>
          <w:rFonts w:ascii="Cambria" w:hAnsi="Cambria" w:cs="Times New Roman"/>
          <w:color w:val="222222"/>
          <w:lang w:val="en-GB"/>
        </w:rPr>
        <w:t xml:space="preserve"> At this point, universities can see all your choices.</w:t>
      </w:r>
    </w:p>
    <w:p w:rsidRPr="00F37BCC" w:rsidR="00F37BCC" w:rsidP="00F37BCC" w:rsidRDefault="00F37BCC">
      <w:pPr>
        <w:shd w:val="clear" w:color="auto" w:fill="FFFFFF"/>
        <w:spacing w:after="0"/>
        <w:rPr>
          <w:rFonts w:ascii="Cambria" w:hAnsi="Cambria" w:cs="Times New Roman"/>
          <w:color w:val="222222"/>
          <w:lang w:val="en-GB"/>
        </w:rPr>
      </w:pPr>
    </w:p>
    <w:p w:rsidRPr="00E33AB3" w:rsidR="00E33AB3" w:rsidP="00E33AB3" w:rsidRDefault="00F37BCC">
      <w:pPr>
        <w:shd w:val="clear" w:color="auto" w:fill="FFFFFF"/>
        <w:spacing w:after="0"/>
        <w:rPr>
          <w:rFonts w:ascii="Cambria" w:hAnsi="Cambria" w:cs="Times New Roman"/>
          <w:lang w:val="en-GB"/>
        </w:rPr>
      </w:pPr>
      <w:r w:rsidRPr="00F37BCC">
        <w:rPr>
          <w:rFonts w:ascii="Cambria" w:hAnsi="Cambria" w:cs="Times New Roman"/>
          <w:color w:val="222222"/>
          <w:lang w:val="en-GB"/>
        </w:rPr>
        <w:t>Our department will respond to UCAS by the </w:t>
      </w:r>
      <w:r w:rsidRPr="00F37BCC">
        <w:rPr>
          <w:rFonts w:ascii="Cambria" w:hAnsi="Cambria" w:cs="Times New Roman"/>
          <w:b/>
          <w:bCs/>
          <w:color w:val="222222"/>
          <w:lang w:val="en-GB"/>
        </w:rPr>
        <w:t>end of March</w:t>
      </w:r>
      <w:r w:rsidRPr="00F37BCC">
        <w:rPr>
          <w:rFonts w:ascii="Cambria" w:hAnsi="Cambria" w:cs="Times New Roman"/>
          <w:color w:val="222222"/>
          <w:lang w:val="en-GB"/>
        </w:rPr>
        <w:t xml:space="preserve"> on all </w:t>
      </w:r>
      <w:r>
        <w:rPr>
          <w:rFonts w:ascii="Cambria" w:hAnsi="Cambria" w:cs="Times New Roman"/>
          <w:color w:val="222222"/>
          <w:lang w:val="en-GB"/>
        </w:rPr>
        <w:t xml:space="preserve">standard </w:t>
      </w:r>
      <w:r w:rsidRPr="00F37BCC">
        <w:rPr>
          <w:rFonts w:ascii="Cambria" w:hAnsi="Cambria" w:cs="Times New Roman"/>
          <w:color w:val="222222"/>
          <w:lang w:val="en-GB"/>
        </w:rPr>
        <w:t>applications, and you will have until the </w:t>
      </w:r>
      <w:r w:rsidRPr="00F37BCC">
        <w:rPr>
          <w:rFonts w:ascii="Cambria" w:hAnsi="Cambria" w:cs="Times New Roman"/>
          <w:b/>
          <w:bCs/>
          <w:color w:val="222222"/>
          <w:lang w:val="en-GB"/>
        </w:rPr>
        <w:t>beginning of</w:t>
      </w:r>
      <w:r w:rsidRPr="00F37BCC">
        <w:rPr>
          <w:rFonts w:ascii="Cambria" w:hAnsi="Cambria" w:cs="Times New Roman"/>
          <w:color w:val="222222"/>
          <w:lang w:val="en-GB"/>
        </w:rPr>
        <w:t> </w:t>
      </w:r>
      <w:r w:rsidRPr="00F37BCC">
        <w:rPr>
          <w:rFonts w:ascii="Cambria" w:hAnsi="Cambria" w:cs="Times New Roman"/>
          <w:b/>
          <w:bCs/>
          <w:color w:val="222222"/>
          <w:lang w:val="en-GB"/>
        </w:rPr>
        <w:t>May</w:t>
      </w:r>
      <w:r w:rsidRPr="00F37BCC">
        <w:rPr>
          <w:rFonts w:ascii="Cambria" w:hAnsi="Cambria" w:cs="Times New Roman"/>
          <w:color w:val="FF0000"/>
          <w:lang w:val="en-GB"/>
        </w:rPr>
        <w:t> </w:t>
      </w:r>
      <w:r w:rsidRPr="00F37BCC">
        <w:rPr>
          <w:rFonts w:ascii="Cambria" w:hAnsi="Cambria" w:cs="Times New Roman"/>
          <w:color w:val="222222"/>
          <w:lang w:val="en-GB"/>
        </w:rPr>
        <w:t xml:space="preserve">to decide on your firm and insurance choices. </w:t>
      </w:r>
      <w:r>
        <w:rPr>
          <w:rFonts w:ascii="Cambria" w:hAnsi="Cambria" w:cs="Times New Roman"/>
          <w:lang w:val="en-GB"/>
        </w:rPr>
        <w:t>On a case-by-case basis, l</w:t>
      </w:r>
      <w:r w:rsidRPr="00F37BCC">
        <w:rPr>
          <w:rFonts w:ascii="Cambria" w:hAnsi="Cambria" w:cs="Times New Roman"/>
          <w:lang w:val="en-GB"/>
        </w:rPr>
        <w:t>ate applicants will have until the </w:t>
      </w:r>
      <w:r w:rsidRPr="00F37BCC">
        <w:rPr>
          <w:rFonts w:ascii="Cambria" w:hAnsi="Cambria" w:cs="Times New Roman"/>
          <w:bCs/>
          <w:lang w:val="en-GB"/>
        </w:rPr>
        <w:t>end of August</w:t>
      </w:r>
      <w:r w:rsidRPr="00F37BCC">
        <w:rPr>
          <w:rFonts w:ascii="Cambria" w:hAnsi="Cambria" w:cs="Times New Roman"/>
          <w:lang w:val="en-GB"/>
        </w:rPr>
        <w:t xml:space="preserve"> to </w:t>
      </w:r>
      <w:r>
        <w:rPr>
          <w:rFonts w:ascii="Cambria" w:hAnsi="Cambria" w:cs="Times New Roman"/>
          <w:lang w:val="en-GB"/>
        </w:rPr>
        <w:t>make their choices, after</w:t>
      </w:r>
      <w:r w:rsidRPr="00F37BCC">
        <w:rPr>
          <w:rFonts w:ascii="Cambria" w:hAnsi="Cambria" w:cs="Times New Roman"/>
          <w:lang w:val="en-GB"/>
        </w:rPr>
        <w:t xml:space="preserve"> information from colleges given to UCAS in </w:t>
      </w:r>
      <w:r w:rsidRPr="00F37BCC">
        <w:rPr>
          <w:rFonts w:ascii="Cambria" w:hAnsi="Cambria" w:cs="Times New Roman"/>
          <w:bCs/>
          <w:lang w:val="en-GB"/>
        </w:rPr>
        <w:t>mid-July</w:t>
      </w:r>
      <w:r w:rsidRPr="00F37BCC">
        <w:rPr>
          <w:rFonts w:ascii="Cambria" w:hAnsi="Cambria" w:cs="Times New Roman"/>
          <w:lang w:val="en-GB"/>
        </w:rPr>
        <w:t>.</w:t>
      </w:r>
      <w:r w:rsidR="00E33AB3">
        <w:rPr>
          <w:rFonts w:ascii="Cambria" w:hAnsi="Cambria" w:cs="Times New Roman"/>
          <w:lang w:val="en-GB"/>
        </w:rPr>
        <w:t xml:space="preserve"> </w:t>
      </w:r>
      <w:r w:rsidRPr="00E33AB3" w:rsidR="00E33AB3">
        <w:rPr>
          <w:rFonts w:ascii="Cambria" w:hAnsi="Cambria" w:cs="Times New Roman"/>
          <w:lang w:val="en-GB"/>
        </w:rPr>
        <w:t>Once results come in we g</w:t>
      </w:r>
      <w:r w:rsidR="00E33AB3">
        <w:rPr>
          <w:rFonts w:ascii="Cambria" w:hAnsi="Cambria" w:cs="Times New Roman"/>
          <w:lang w:val="en-GB"/>
        </w:rPr>
        <w:t>o through and update all offers. A</w:t>
      </w:r>
      <w:r w:rsidRPr="00E33AB3" w:rsidR="00E33AB3">
        <w:rPr>
          <w:rFonts w:ascii="Cambria" w:hAnsi="Cambria" w:cs="Times New Roman"/>
          <w:lang w:val="en-GB"/>
        </w:rPr>
        <w:t>ny that don’t meet our offer will be lo</w:t>
      </w:r>
      <w:r w:rsidR="00E33AB3">
        <w:rPr>
          <w:rFonts w:ascii="Cambria" w:hAnsi="Cambria" w:cs="Times New Roman"/>
          <w:lang w:val="en-GB"/>
        </w:rPr>
        <w:t>oked at a second time with</w:t>
      </w:r>
      <w:r w:rsidRPr="00E33AB3" w:rsidR="00E33AB3">
        <w:rPr>
          <w:rFonts w:ascii="Cambria" w:hAnsi="Cambria" w:cs="Times New Roman"/>
          <w:lang w:val="en-GB"/>
        </w:rPr>
        <w:t xml:space="preserve"> grades in hand. </w:t>
      </w:r>
      <w:r w:rsidR="00BF4BBA">
        <w:rPr>
          <w:rFonts w:ascii="Cambria" w:hAnsi="Cambria" w:cs="Times New Roman"/>
          <w:lang w:val="en-GB"/>
        </w:rPr>
        <w:t>T</w:t>
      </w:r>
      <w:r w:rsidRPr="00E33AB3" w:rsidR="00E33AB3">
        <w:rPr>
          <w:rFonts w:ascii="Cambria" w:hAnsi="Cambria" w:cs="Times New Roman"/>
          <w:lang w:val="en-GB"/>
        </w:rPr>
        <w:t>hose whose grades come in slightly earlier (BTEC,</w:t>
      </w:r>
      <w:r w:rsidR="00E33AB3">
        <w:rPr>
          <w:rFonts w:ascii="Cambria" w:hAnsi="Cambria" w:cs="Times New Roman"/>
          <w:lang w:val="en-GB"/>
        </w:rPr>
        <w:t xml:space="preserve"> IB</w:t>
      </w:r>
      <w:r w:rsidRPr="00E33AB3" w:rsidR="00E33AB3">
        <w:rPr>
          <w:rFonts w:ascii="Cambria" w:hAnsi="Cambria" w:cs="Times New Roman"/>
          <w:lang w:val="en-GB"/>
        </w:rPr>
        <w:t>,</w:t>
      </w:r>
      <w:r w:rsidR="00E33AB3">
        <w:rPr>
          <w:rFonts w:ascii="Cambria" w:hAnsi="Cambria" w:cs="Times New Roman"/>
          <w:lang w:val="en-GB"/>
        </w:rPr>
        <w:t xml:space="preserve"> </w:t>
      </w:r>
      <w:r w:rsidRPr="00E33AB3" w:rsidR="00E33AB3">
        <w:rPr>
          <w:rFonts w:ascii="Cambria" w:hAnsi="Cambria" w:cs="Times New Roman"/>
          <w:lang w:val="en-GB"/>
        </w:rPr>
        <w:t>Scottis</w:t>
      </w:r>
      <w:r w:rsidR="00E33AB3">
        <w:rPr>
          <w:rFonts w:ascii="Cambria" w:hAnsi="Cambria" w:cs="Times New Roman"/>
          <w:lang w:val="en-GB"/>
        </w:rPr>
        <w:t xml:space="preserve">h Highers) but don’t meet our </w:t>
      </w:r>
      <w:r w:rsidRPr="00E33AB3" w:rsidR="00E33AB3">
        <w:rPr>
          <w:rFonts w:ascii="Cambria" w:hAnsi="Cambria" w:cs="Times New Roman"/>
          <w:lang w:val="en-GB"/>
        </w:rPr>
        <w:t>conditions</w:t>
      </w:r>
      <w:r w:rsidR="00BF4BBA">
        <w:rPr>
          <w:rFonts w:ascii="Cambria" w:hAnsi="Cambria" w:cs="Times New Roman"/>
          <w:lang w:val="en-GB"/>
        </w:rPr>
        <w:t xml:space="preserve"> </w:t>
      </w:r>
      <w:r w:rsidR="00E33AB3">
        <w:rPr>
          <w:rFonts w:ascii="Cambria" w:hAnsi="Cambria" w:cs="Times New Roman"/>
          <w:lang w:val="en-GB"/>
        </w:rPr>
        <w:t>will be reconsidered in C</w:t>
      </w:r>
      <w:r w:rsidRPr="00E33AB3" w:rsidR="00E33AB3">
        <w:rPr>
          <w:rFonts w:ascii="Cambria" w:hAnsi="Cambria" w:cs="Times New Roman"/>
          <w:lang w:val="en-GB"/>
        </w:rPr>
        <w:t>learing, when we have A Level results.</w:t>
      </w:r>
    </w:p>
    <w:p w:rsidR="001F620C" w:rsidRDefault="001F620C"/>
    <w:sectPr w:rsidR="001F620C" w:rsidSect="001F62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F37BCC"/>
    <w:rsid w:val="00121342"/>
    <w:rsid w:val="001F620C"/>
    <w:rsid w:val="00372BF2"/>
    <w:rsid w:val="00426739"/>
    <w:rsid w:val="005B7FE4"/>
    <w:rsid w:val="005C0E4D"/>
    <w:rsid w:val="007514AA"/>
    <w:rsid w:val="00996EB9"/>
    <w:rsid w:val="009D0A7D"/>
    <w:rsid w:val="00A221BE"/>
    <w:rsid w:val="00BF4BBA"/>
    <w:rsid w:val="00C21816"/>
    <w:rsid w:val="00C506DB"/>
    <w:rsid w:val="00DE34FA"/>
    <w:rsid w:val="00E33AB3"/>
    <w:rsid w:val="00F37BCC"/>
    <w:rsid w:val="00F453B3"/>
    <w:rsid w:val="00F7609F"/>
  </w:rsids>
  <m:mathPr>
    <m:mathFont m:val="Adobe Arabic"/>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24C39"/>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C39"/>
    <w:rPr>
      <w:rFonts w:ascii="Lucida Grande" w:hAnsi="Lucida Grande"/>
      <w:sz w:val="18"/>
      <w:szCs w:val="18"/>
    </w:rPr>
  </w:style>
  <w:style w:type="paragraph" w:styleId="NormalWeb">
    <w:name w:val="Normal (Web)"/>
    <w:basedOn w:val="Normal"/>
    <w:uiPriority w:val="99"/>
    <w:rsid w:val="00F37BCC"/>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F37BCC"/>
  </w:style>
  <w:style w:type="character" w:styleId="Hyperlink">
    <w:name w:val="Hyperlink"/>
    <w:basedOn w:val="DefaultParagraphFont"/>
    <w:uiPriority w:val="99"/>
    <w:rsid w:val="00F37BCC"/>
    <w:rPr>
      <w:color w:val="0000FF"/>
      <w:u w:val="single"/>
    </w:rPr>
  </w:style>
  <w:style w:type="character" w:styleId="FollowedHyperlink">
    <w:name w:val="FollowedHyperlink"/>
    <w:basedOn w:val="DefaultParagraphFont"/>
    <w:uiPriority w:val="99"/>
    <w:rsid w:val="00F37BCC"/>
    <w:rPr>
      <w:color w:val="0000FF"/>
      <w:u w:val="single"/>
    </w:rPr>
  </w:style>
  <w:style w:type="character" w:styleId="CommentReference">
    <w:name w:val="annotation reference"/>
    <w:basedOn w:val="DefaultParagraphFont"/>
    <w:uiPriority w:val="99"/>
    <w:semiHidden/>
    <w:unhideWhenUsed/>
    <w:rsid w:val="001F620C"/>
    <w:rPr>
      <w:sz w:val="18"/>
      <w:szCs w:val="18"/>
    </w:rPr>
  </w:style>
  <w:style w:type="paragraph" w:styleId="CommentText">
    <w:name w:val="annotation text"/>
    <w:basedOn w:val="Normal"/>
    <w:link w:val="CommentTextChar"/>
    <w:uiPriority w:val="99"/>
    <w:semiHidden/>
    <w:unhideWhenUsed/>
    <w:rsid w:val="001F620C"/>
  </w:style>
  <w:style w:type="character" w:customStyle="1" w:styleId="CommentTextChar">
    <w:name w:val="Comment Text Char"/>
    <w:basedOn w:val="DefaultParagraphFont"/>
    <w:link w:val="CommentText"/>
    <w:uiPriority w:val="99"/>
    <w:semiHidden/>
    <w:rsid w:val="001F620C"/>
  </w:style>
  <w:style w:type="paragraph" w:styleId="CommentSubject">
    <w:name w:val="annotation subject"/>
    <w:basedOn w:val="CommentText"/>
    <w:next w:val="CommentText"/>
    <w:link w:val="CommentSubjectChar"/>
    <w:uiPriority w:val="99"/>
    <w:semiHidden/>
    <w:unhideWhenUsed/>
    <w:rsid w:val="001F620C"/>
    <w:rPr>
      <w:b/>
      <w:bCs/>
      <w:sz w:val="20"/>
      <w:szCs w:val="20"/>
    </w:rPr>
  </w:style>
  <w:style w:type="character" w:customStyle="1" w:styleId="CommentSubjectChar">
    <w:name w:val="Comment Subject Char"/>
    <w:basedOn w:val="CommentTextChar"/>
    <w:link w:val="CommentSubject"/>
    <w:uiPriority w:val="99"/>
    <w:semiHidden/>
    <w:rsid w:val="001F620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C39"/>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C39"/>
    <w:rPr>
      <w:rFonts w:ascii="Lucida Grande" w:hAnsi="Lucida Grande"/>
      <w:sz w:val="18"/>
      <w:szCs w:val="18"/>
    </w:rPr>
  </w:style>
  <w:style w:type="paragraph" w:styleId="NormalWeb">
    <w:name w:val="Normal (Web)"/>
    <w:basedOn w:val="Normal"/>
    <w:uiPriority w:val="99"/>
    <w:rsid w:val="00F37BCC"/>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F37BCC"/>
  </w:style>
  <w:style w:type="character" w:styleId="Hyperlink">
    <w:name w:val="Hyperlink"/>
    <w:basedOn w:val="DefaultParagraphFont"/>
    <w:uiPriority w:val="99"/>
    <w:rsid w:val="00F37BCC"/>
    <w:rPr>
      <w:color w:val="0000FF"/>
      <w:u w:val="single"/>
    </w:rPr>
  </w:style>
  <w:style w:type="character" w:styleId="FollowedHyperlink">
    <w:name w:val="FollowedHyperlink"/>
    <w:basedOn w:val="DefaultParagraphFont"/>
    <w:uiPriority w:val="99"/>
    <w:rsid w:val="00F37BCC"/>
    <w:rPr>
      <w:color w:val="0000FF"/>
      <w:u w:val="single"/>
    </w:rPr>
  </w:style>
  <w:style w:type="character" w:styleId="CommentReference">
    <w:name w:val="annotation reference"/>
    <w:basedOn w:val="DefaultParagraphFont"/>
    <w:uiPriority w:val="99"/>
    <w:semiHidden/>
    <w:unhideWhenUsed/>
    <w:rsid w:val="001F620C"/>
    <w:rPr>
      <w:sz w:val="18"/>
      <w:szCs w:val="18"/>
    </w:rPr>
  </w:style>
  <w:style w:type="paragraph" w:styleId="CommentText">
    <w:name w:val="annotation text"/>
    <w:basedOn w:val="Normal"/>
    <w:link w:val="CommentTextChar"/>
    <w:uiPriority w:val="99"/>
    <w:semiHidden/>
    <w:unhideWhenUsed/>
    <w:rsid w:val="001F620C"/>
  </w:style>
  <w:style w:type="character" w:customStyle="1" w:styleId="CommentTextChar">
    <w:name w:val="Comment Text Char"/>
    <w:basedOn w:val="DefaultParagraphFont"/>
    <w:link w:val="CommentText"/>
    <w:uiPriority w:val="99"/>
    <w:semiHidden/>
    <w:rsid w:val="001F620C"/>
  </w:style>
  <w:style w:type="paragraph" w:styleId="CommentSubject">
    <w:name w:val="annotation subject"/>
    <w:basedOn w:val="CommentText"/>
    <w:next w:val="CommentText"/>
    <w:link w:val="CommentSubjectChar"/>
    <w:uiPriority w:val="99"/>
    <w:semiHidden/>
    <w:unhideWhenUsed/>
    <w:rsid w:val="001F620C"/>
    <w:rPr>
      <w:b/>
      <w:bCs/>
      <w:sz w:val="20"/>
      <w:szCs w:val="20"/>
    </w:rPr>
  </w:style>
  <w:style w:type="character" w:customStyle="1" w:styleId="CommentSubjectChar">
    <w:name w:val="Comment Subject Char"/>
    <w:basedOn w:val="CommentTextChar"/>
    <w:link w:val="CommentSubject"/>
    <w:uiPriority w:val="99"/>
    <w:semiHidden/>
    <w:rsid w:val="001F620C"/>
    <w:rPr>
      <w:b/>
      <w:bCs/>
      <w:sz w:val="20"/>
      <w:szCs w:val="20"/>
    </w:rPr>
  </w:style>
</w:styles>
</file>

<file path=word/webSettings.xml><?xml version="1.0" encoding="utf-8"?>
<w:webSettings xmlns:r="http://schemas.openxmlformats.org/officeDocument/2006/relationships" xmlns:w="http://schemas.openxmlformats.org/wordprocessingml/2006/main">
  <w:divs>
    <w:div w:id="555092129">
      <w:bodyDiv w:val="1"/>
      <w:marLeft w:val="0"/>
      <w:marRight w:val="0"/>
      <w:marTop w:val="0"/>
      <w:marBottom w:val="0"/>
      <w:divBdr>
        <w:top w:val="none" w:sz="0" w:space="0" w:color="auto"/>
        <w:left w:val="none" w:sz="0" w:space="0" w:color="auto"/>
        <w:bottom w:val="none" w:sz="0" w:space="0" w:color="auto"/>
        <w:right w:val="none" w:sz="0" w:space="0" w:color="auto"/>
      </w:divBdr>
    </w:div>
    <w:div w:id="602690644">
      <w:bodyDiv w:val="1"/>
      <w:marLeft w:val="0"/>
      <w:marRight w:val="0"/>
      <w:marTop w:val="0"/>
      <w:marBottom w:val="0"/>
      <w:divBdr>
        <w:top w:val="none" w:sz="0" w:space="0" w:color="auto"/>
        <w:left w:val="none" w:sz="0" w:space="0" w:color="auto"/>
        <w:bottom w:val="none" w:sz="0" w:space="0" w:color="auto"/>
        <w:right w:val="none" w:sz="0" w:space="0" w:color="auto"/>
      </w:divBdr>
      <w:divsChild>
        <w:div w:id="1540968398">
          <w:marLeft w:val="547"/>
          <w:marRight w:val="0"/>
          <w:marTop w:val="0"/>
          <w:marBottom w:val="0"/>
          <w:divBdr>
            <w:top w:val="none" w:sz="0" w:space="0" w:color="auto"/>
            <w:left w:val="none" w:sz="0" w:space="0" w:color="auto"/>
            <w:bottom w:val="none" w:sz="0" w:space="0" w:color="auto"/>
            <w:right w:val="none" w:sz="0" w:space="0" w:color="auto"/>
          </w:divBdr>
        </w:div>
      </w:divsChild>
    </w:div>
    <w:div w:id="1183471594">
      <w:bodyDiv w:val="1"/>
      <w:marLeft w:val="0"/>
      <w:marRight w:val="0"/>
      <w:marTop w:val="0"/>
      <w:marBottom w:val="0"/>
      <w:divBdr>
        <w:top w:val="none" w:sz="0" w:space="0" w:color="auto"/>
        <w:left w:val="none" w:sz="0" w:space="0" w:color="auto"/>
        <w:bottom w:val="none" w:sz="0" w:space="0" w:color="auto"/>
        <w:right w:val="none" w:sz="0" w:space="0" w:color="auto"/>
      </w:divBdr>
      <w:divsChild>
        <w:div w:id="473184639">
          <w:marLeft w:val="547"/>
          <w:marRight w:val="0"/>
          <w:marTop w:val="0"/>
          <w:marBottom w:val="0"/>
          <w:divBdr>
            <w:top w:val="none" w:sz="0" w:space="0" w:color="auto"/>
            <w:left w:val="none" w:sz="0" w:space="0" w:color="auto"/>
            <w:bottom w:val="none" w:sz="0" w:space="0" w:color="auto"/>
            <w:right w:val="none" w:sz="0" w:space="0" w:color="auto"/>
          </w:divBdr>
        </w:div>
      </w:divsChild>
    </w:div>
    <w:div w:id="1817793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hul.ac.uk/coursecatalogue/home.aspx?keywords=music"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10362</Characters>
  <Application>Microsoft Word 12.0.0</Application>
  <DocSecurity>0</DocSecurity>
  <Lines>86</Lines>
  <Paragraphs>20</Paragraphs>
  <ScaleCrop>false</ScaleCrop>
  <Company>Royal Holloway, University of London</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AdviceforApplicants</dc:title>
  <dc:subject>
  </dc:subject>
  <dc:creator>mac</dc:creator>
  <cp:keywords>
  </cp:keywords>
  <cp:lastModifiedBy>Shzr Ee Tan</cp:lastModifiedBy>
  <cp:revision>2</cp:revision>
  <dcterms:created xsi:type="dcterms:W3CDTF">2014-09-24T08:34:00Z</dcterms:created>
  <dcterms:modified xsi:type="dcterms:W3CDTF">2014-09-24T08:36:40Z</dcterms:modified>
</cp:coreProperties>
</file>