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12" w:rsidP="000A03C9" w:rsidRDefault="00787112">
      <w:pPr>
        <w:rPr>
          <w:rFonts w:ascii="Helvetica" w:hAnsi="Helvetica" w:eastAsia="Times New Roman" w:cs="Times New Roman"/>
          <w:color w:val="000000"/>
          <w:sz w:val="36"/>
          <w:szCs w:val="36"/>
          <w:lang w:val="en-GB"/>
        </w:rPr>
      </w:pPr>
    </w:p>
    <w:p w:rsidR="0096443F" w:rsidP="00B611B5" w:rsidRDefault="00787112">
      <w:pPr>
        <w:jc w:val="center"/>
        <w:rPr>
          <w:rFonts w:ascii="Helvetica" w:hAnsi="Helvetica" w:eastAsia="Times New Roman" w:cs="Times New Roman"/>
          <w:color w:val="000000"/>
          <w:sz w:val="36"/>
          <w:szCs w:val="36"/>
          <w:lang w:val="en-GB"/>
        </w:rPr>
      </w:pPr>
      <w:r>
        <w:rPr>
          <w:rFonts w:ascii="Helvetica" w:hAnsi="Helvetica" w:eastAsia="Times New Roman" w:cs="Times New Roman"/>
          <w:noProof/>
          <w:color w:val="000000"/>
          <w:sz w:val="36"/>
          <w:szCs w:val="36"/>
          <w:lang w:val="en-GB" w:eastAsia="en-GB"/>
        </w:rPr>
        <w:drawing>
          <wp:inline distT="0" distB="0" distL="0" distR="0">
            <wp:extent cx="5270500" cy="19602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bea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3F" w:rsidP="0096443F" w:rsidRDefault="0096443F">
      <w:pPr>
        <w:rPr>
          <w:rFonts w:ascii="Helvetica" w:hAnsi="Helvetica" w:eastAsia="Times New Roman" w:cs="Times New Roman"/>
          <w:color w:val="000000"/>
          <w:sz w:val="36"/>
          <w:szCs w:val="36"/>
          <w:lang w:val="en-GB"/>
        </w:rPr>
      </w:pPr>
    </w:p>
    <w:p w:rsidRPr="001A31FA" w:rsidR="00787112" w:rsidP="00787112" w:rsidRDefault="00787112">
      <w:pPr>
        <w:jc w:val="center"/>
        <w:rPr>
          <w:rFonts w:ascii="Helvetica" w:hAnsi="Helvetica" w:eastAsia="Times New Roman" w:cs="Times New Roman"/>
          <w:b/>
          <w:color w:val="000000"/>
          <w:sz w:val="40"/>
          <w:szCs w:val="40"/>
          <w:lang w:val="en-GB"/>
        </w:rPr>
      </w:pPr>
      <w:r w:rsidRPr="001A31FA">
        <w:rPr>
          <w:rFonts w:ascii="Helvetica" w:hAnsi="Helvetica" w:eastAsia="Times New Roman" w:cs="Times New Roman"/>
          <w:b/>
          <w:color w:val="000000"/>
          <w:sz w:val="36"/>
          <w:szCs w:val="36"/>
          <w:lang w:val="en-GB"/>
        </w:rPr>
        <w:t>Picture Gallery Talk</w:t>
      </w:r>
      <w:r w:rsidRPr="001A31FA" w:rsidR="0096443F">
        <w:rPr>
          <w:rFonts w:ascii="Helvetica" w:hAnsi="Helvetica" w:eastAsia="Times New Roman" w:cs="Times New Roman"/>
          <w:b/>
          <w:color w:val="000000"/>
          <w:sz w:val="36"/>
          <w:szCs w:val="36"/>
          <w:lang w:val="en-GB"/>
        </w:rPr>
        <w:br/>
      </w:r>
    </w:p>
    <w:p w:rsidRPr="001A31FA" w:rsidR="00787112" w:rsidP="00787112" w:rsidRDefault="00787112">
      <w:pPr>
        <w:jc w:val="center"/>
        <w:rPr>
          <w:rFonts w:ascii="Helvetica" w:hAnsi="Helvetica" w:eastAsia="Times New Roman" w:cs="Times New Roman"/>
          <w:i/>
          <w:color w:val="000000"/>
          <w:sz w:val="40"/>
          <w:szCs w:val="40"/>
          <w:lang w:val="en-GB"/>
        </w:rPr>
      </w:pPr>
      <w:proofErr w:type="gramStart"/>
      <w:r w:rsidRPr="001A31FA">
        <w:rPr>
          <w:rFonts w:ascii="Helvetica" w:hAnsi="Helvetica" w:eastAsia="Times New Roman" w:cs="Times New Roman"/>
          <w:i/>
          <w:color w:val="000000"/>
          <w:sz w:val="40"/>
          <w:szCs w:val="40"/>
          <w:lang w:val="en-GB"/>
        </w:rPr>
        <w:t>Man Proposes, God Disposes:</w:t>
      </w:r>
      <w:proofErr w:type="gramEnd"/>
      <w:r w:rsidRPr="001A31FA">
        <w:rPr>
          <w:rFonts w:ascii="Helvetica" w:hAnsi="Helvetica" w:eastAsia="Times New Roman" w:cs="Times New Roman"/>
          <w:i/>
          <w:color w:val="000000"/>
          <w:sz w:val="40"/>
          <w:szCs w:val="40"/>
          <w:lang w:val="en-GB"/>
        </w:rPr>
        <w:t xml:space="preserve"> </w:t>
      </w:r>
    </w:p>
    <w:p w:rsidR="00F3655F" w:rsidP="00787112" w:rsidRDefault="00787112">
      <w:pPr>
        <w:jc w:val="center"/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</w:pPr>
      <w:proofErr w:type="gramStart"/>
      <w:r w:rsidRPr="001A31FA">
        <w:rPr>
          <w:rFonts w:ascii="Helvetica" w:hAnsi="Helvetica" w:eastAsia="Times New Roman" w:cs="Times New Roman"/>
          <w:i/>
          <w:color w:val="000000"/>
          <w:sz w:val="40"/>
          <w:szCs w:val="40"/>
          <w:lang w:val="en-GB"/>
        </w:rPr>
        <w:t>A Haunted Painting?</w:t>
      </w:r>
      <w:proofErr w:type="gramEnd"/>
      <w:r w:rsidRPr="0096443F" w:rsidR="0096443F">
        <w:rPr>
          <w:rFonts w:ascii="Helvetica" w:hAnsi="Helvetica" w:eastAsia="Times New Roman" w:cs="Times New Roman"/>
          <w:color w:val="000000"/>
          <w:sz w:val="20"/>
          <w:szCs w:val="20"/>
          <w:lang w:val="en-GB"/>
        </w:rPr>
        <w:br/>
      </w:r>
      <w:r w:rsidRPr="0096443F" w:rsidR="0096443F">
        <w:rPr>
          <w:rFonts w:ascii="Helvetica" w:hAnsi="Helvetica" w:eastAsia="Times New Roman" w:cs="Times New Roman"/>
          <w:color w:val="000000"/>
          <w:sz w:val="20"/>
          <w:szCs w:val="20"/>
          <w:lang w:val="en-GB"/>
        </w:rPr>
        <w:br/>
      </w:r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>Come and see RHUL’s most iconic painting</w:t>
      </w:r>
      <w:r w:rsidR="00F3655F"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>.</w:t>
      </w:r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 xml:space="preserve"> </w:t>
      </w:r>
    </w:p>
    <w:p w:rsidR="00787112" w:rsidP="00787112" w:rsidRDefault="00F3655F">
      <w:pPr>
        <w:jc w:val="center"/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</w:pPr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>H</w:t>
      </w:r>
      <w:r w:rsidR="00787112"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 xml:space="preserve">ear Curator Laura MacCulloch talk about </w:t>
      </w:r>
    </w:p>
    <w:p w:rsidR="0096443F" w:rsidP="0096443F" w:rsidRDefault="00787112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proofErr w:type="gramStart"/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>the</w:t>
      </w:r>
      <w:proofErr w:type="gramEnd"/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 xml:space="preserve"> grisly story that inspired it</w:t>
      </w:r>
      <w:r w:rsidR="00F3655F"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 xml:space="preserve"> &amp; find out the truth behind its haunting</w:t>
      </w:r>
      <w:r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t xml:space="preserve">.  </w:t>
      </w:r>
      <w:r w:rsidRPr="0096443F"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</w:r>
      <w:r w:rsidRPr="0096443F" w:rsidR="0096443F">
        <w:rPr>
          <w:rFonts w:ascii="Helvetica" w:hAnsi="Helvetica" w:eastAsia="Times New Roman" w:cs="Times New Roman"/>
          <w:color w:val="000000"/>
          <w:sz w:val="32"/>
          <w:szCs w:val="32"/>
          <w:lang w:val="en-GB"/>
        </w:rPr>
        <w:br/>
      </w:r>
      <w:r w:rsidRPr="0096443F"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All are welcome to attend the tour and ther</w:t>
      </w:r>
      <w:r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e is no need to book.</w:t>
      </w:r>
      <w:r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</w:r>
      <w:r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  <w:t xml:space="preserve">Location: Meet in the </w:t>
      </w:r>
      <w:r w:rsidRPr="0096443F"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Picture Gallery.</w:t>
      </w:r>
      <w:r w:rsidRPr="0096443F"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</w:r>
      <w:r w:rsidR="002E5CEA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 xml:space="preserve">Wednesday </w:t>
      </w:r>
      <w:proofErr w:type="gramStart"/>
      <w:r w:rsidR="002E5CEA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 xml:space="preserve">27 </w:t>
      </w:r>
      <w:r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 xml:space="preserve"> February</w:t>
      </w:r>
      <w:proofErr w:type="gramEnd"/>
      <w:r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 xml:space="preserve"> </w:t>
      </w:r>
      <w:r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  <w:t>Time: 1-2pm</w:t>
      </w:r>
      <w:r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</w:r>
      <w:r w:rsidRPr="0096443F" w:rsid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  <w:t xml:space="preserve">For further information please email the College Curator,  </w:t>
      </w:r>
    </w:p>
    <w:p w:rsidR="0096443F" w:rsidP="0096443F" w:rsidRDefault="0096443F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r w:rsidRP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Laura MacCulloch </w:t>
      </w:r>
      <w:r w:rsidR="00787112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at laura.macculloch@rhul.ac.uk</w:t>
      </w:r>
      <w:r w:rsidRP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</w:r>
      <w:r w:rsidRPr="0096443F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br/>
        <w:t>The Picture Gallery is located on the North Quad of the Founders Building.  For directions on how to locate the Picture Gallery please see the Campus Plan| (the Picture Gallery is located at 1B).</w:t>
      </w:r>
    </w:p>
    <w:p w:rsidR="001A31FA" w:rsidP="0096443F" w:rsidRDefault="001A31FA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</w:p>
    <w:p w:rsidRPr="000A03C9" w:rsidR="001A31FA" w:rsidP="0096443F" w:rsidRDefault="001A31FA">
      <w:pPr>
        <w:jc w:val="center"/>
        <w:rPr>
          <w:rFonts w:ascii="Helvetica" w:hAnsi="Helvetica" w:eastAsia="Times New Roman" w:cs="Times New Roman"/>
          <w:b/>
          <w:color w:val="000000"/>
          <w:sz w:val="28"/>
          <w:szCs w:val="28"/>
          <w:lang w:val="en-GB"/>
        </w:rPr>
      </w:pPr>
      <w:r w:rsidRPr="000A03C9">
        <w:rPr>
          <w:rFonts w:ascii="Helvetica" w:hAnsi="Helvetica" w:eastAsia="Times New Roman" w:cs="Times New Roman"/>
          <w:b/>
          <w:color w:val="000000"/>
          <w:sz w:val="28"/>
          <w:szCs w:val="28"/>
          <w:lang w:val="en-GB"/>
        </w:rPr>
        <w:t>Future Talks:</w:t>
      </w:r>
    </w:p>
    <w:p w:rsidR="001A31FA" w:rsidP="0096443F" w:rsidRDefault="001A31FA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r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Tuesday 5 March 1-2pm</w:t>
      </w:r>
    </w:p>
    <w:p w:rsidR="001A31FA" w:rsidP="0096443F" w:rsidRDefault="001A31FA">
      <w:pPr>
        <w:jc w:val="center"/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</w:pPr>
      <w:r w:rsidRPr="001A31FA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 xml:space="preserve">The Railway Station: Life and Morality in Victorian Britain </w:t>
      </w:r>
    </w:p>
    <w:p w:rsidR="001A31FA" w:rsidP="0096443F" w:rsidRDefault="001A31FA">
      <w:pPr>
        <w:jc w:val="center"/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</w:pPr>
    </w:p>
    <w:p w:rsidR="001A31FA" w:rsidP="0096443F" w:rsidRDefault="001A31FA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r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Friday 8 March 1-2pm</w:t>
      </w:r>
    </w:p>
    <w:p w:rsidR="001A31FA" w:rsidP="0096443F" w:rsidRDefault="001A31FA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r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>International Women’s Day Talk</w:t>
      </w:r>
    </w:p>
    <w:p w:rsidRPr="008E6559" w:rsidR="000A03C9" w:rsidP="0096443F" w:rsidRDefault="001A31FA">
      <w:pPr>
        <w:jc w:val="center"/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</w:pPr>
      <w:r w:rsidRPr="008E655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>A Woman’s Triumph over an all Boys Club</w:t>
      </w:r>
      <w:r w:rsidRPr="008E6559" w:rsidR="000A03C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>:</w:t>
      </w:r>
      <w:r w:rsidRPr="008E655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 xml:space="preserve"> </w:t>
      </w:r>
    </w:p>
    <w:p w:rsidRPr="001A31FA" w:rsidR="001A31FA" w:rsidP="0096443F" w:rsidRDefault="000A03C9">
      <w:pPr>
        <w:jc w:val="center"/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</w:pPr>
      <w:r w:rsidRPr="008E655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 xml:space="preserve">Annie </w:t>
      </w:r>
      <w:proofErr w:type="spellStart"/>
      <w:r w:rsidRPr="008E655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>Swynnerton</w:t>
      </w:r>
      <w:proofErr w:type="spellEnd"/>
      <w:r w:rsidRPr="008E6559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 xml:space="preserve"> and t</w:t>
      </w:r>
      <w:r w:rsidRPr="008E6559" w:rsidR="001A31FA">
        <w:rPr>
          <w:rFonts w:ascii="Helvetica" w:hAnsi="Helvetica" w:eastAsia="Times New Roman" w:cs="Times New Roman"/>
          <w:i/>
          <w:color w:val="000000"/>
          <w:sz w:val="28"/>
          <w:szCs w:val="28"/>
          <w:lang w:val="en-GB"/>
        </w:rPr>
        <w:t>he Royal Academy</w:t>
      </w:r>
      <w:r w:rsidR="001A31FA">
        <w:rPr>
          <w:rFonts w:ascii="Helvetica" w:hAnsi="Helvetica" w:eastAsia="Times New Roman" w:cs="Times New Roman"/>
          <w:color w:val="000000"/>
          <w:sz w:val="28"/>
          <w:szCs w:val="28"/>
          <w:lang w:val="en-GB"/>
        </w:rPr>
        <w:t xml:space="preserve"> </w:t>
      </w:r>
    </w:p>
    <w:p w:rsidR="007811EE" w:rsidRDefault="007811EE">
      <w:bookmarkStart w:name="_GoBack" w:id="0"/>
      <w:bookmarkEnd w:id="0"/>
    </w:p>
    <w:p w:rsidR="007811EE" w:rsidRDefault="007811EE"/>
    <w:sectPr w:rsidR="007811EE" w:rsidSect="00B611B5">
      <w:pgSz w:w="11900" w:h="1682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96443F"/>
    <w:rsid w:val="000A03C9"/>
    <w:rsid w:val="000E1D30"/>
    <w:rsid w:val="001A31FA"/>
    <w:rsid w:val="002E5CEA"/>
    <w:rsid w:val="0051601E"/>
    <w:rsid w:val="005F0D94"/>
    <w:rsid w:val="007811EE"/>
    <w:rsid w:val="00787112"/>
    <w:rsid w:val="008E6559"/>
    <w:rsid w:val="009568EA"/>
    <w:rsid w:val="0096443F"/>
    <w:rsid w:val="00B611B5"/>
    <w:rsid w:val="00BF7732"/>
    <w:rsid w:val="00F3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Sarah Ansari</cp:lastModifiedBy>
  <cp:revision>2</cp:revision>
  <cp:lastPrinted>2013-02-04T15:24:00Z</cp:lastPrinted>
  <dcterms:created xsi:type="dcterms:W3CDTF">2013-02-26T17:52:00Z</dcterms:created>
  <dcterms:modified xsi:type="dcterms:W3CDTF">2013-02-26T17:53:49Z</dcterms:modified>
  <dc:title>polar bears</dc:title>
  <cp:keywords>
  </cp:keywords>
  <dc:subject>
  </dc:subject>
</cp:coreProperties>
</file>