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B7" w:rsidRPr="00D057B7" w:rsidRDefault="00D057B7" w:rsidP="00D0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b/>
          <w:sz w:val="28"/>
          <w:szCs w:val="28"/>
        </w:rPr>
        <w:t>GROUP 2 COURSES</w:t>
      </w:r>
    </w:p>
    <w:p w:rsidR="00D057B7" w:rsidRDefault="00D057B7" w:rsidP="00D05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For full course descriptions please consult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B7">
        <w:rPr>
          <w:rFonts w:ascii="Times New Roman" w:hAnsi="Times New Roman" w:cs="Times New Roman"/>
          <w:sz w:val="28"/>
          <w:szCs w:val="28"/>
        </w:rPr>
        <w:t>the COURSE DIRECTORY</w:t>
      </w:r>
    </w:p>
    <w:p w:rsidR="00232020" w:rsidRDefault="00D057B7" w:rsidP="0023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7B7">
        <w:rPr>
          <w:rFonts w:ascii="Times New Roman" w:hAnsi="Times New Roman" w:cs="Times New Roman"/>
          <w:sz w:val="28"/>
          <w:szCs w:val="28"/>
        </w:rPr>
        <w:t>Courses marked with an asterisk (*) may only be selected</w:t>
      </w:r>
      <w:r w:rsidR="00232020">
        <w:rPr>
          <w:rFonts w:ascii="Times New Roman" w:hAnsi="Times New Roman" w:cs="Times New Roman"/>
          <w:sz w:val="28"/>
          <w:szCs w:val="28"/>
        </w:rPr>
        <w:t xml:space="preserve"> </w:t>
      </w:r>
      <w:r w:rsidR="00232020" w:rsidRPr="00232020">
        <w:rPr>
          <w:rFonts w:ascii="Times New Roman" w:hAnsi="Times New Roman" w:cs="Times New Roman"/>
          <w:sz w:val="28"/>
          <w:szCs w:val="28"/>
        </w:rPr>
        <w:t>as first or second p</w:t>
      </w:r>
      <w:r w:rsidR="00E85FA9">
        <w:rPr>
          <w:rFonts w:ascii="Times New Roman" w:hAnsi="Times New Roman" w:cs="Times New Roman"/>
          <w:sz w:val="28"/>
          <w:szCs w:val="28"/>
        </w:rPr>
        <w:t>reference on your Choice Forms</w:t>
      </w:r>
    </w:p>
    <w:p w:rsidR="00232020" w:rsidRPr="00D057B7" w:rsidRDefault="00232020" w:rsidP="00232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020">
        <w:rPr>
          <w:rFonts w:ascii="Times New Roman" w:hAnsi="Times New Roman" w:cs="Times New Roman"/>
          <w:sz w:val="28"/>
          <w:szCs w:val="28"/>
        </w:rPr>
        <w:t>Courses marked 2xxx are new courses that will receive their fin</w:t>
      </w:r>
      <w:r w:rsidR="00E85FA9">
        <w:rPr>
          <w:rFonts w:ascii="Times New Roman" w:hAnsi="Times New Roman" w:cs="Times New Roman"/>
          <w:sz w:val="28"/>
          <w:szCs w:val="28"/>
        </w:rPr>
        <w:t>al course codes later this year</w:t>
      </w:r>
    </w:p>
    <w:p w:rsidR="00025F52" w:rsidRPr="00D057B7" w:rsidRDefault="00025F52" w:rsidP="00D057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*HS2124: The Later Roman Empire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HS2127: Byzantium and its Neighbours, 641-1081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 xml:space="preserve">HS2137: Tudor </w:t>
      </w:r>
      <w:proofErr w:type="spellStart"/>
      <w:r w:rsidRPr="008E6EC1">
        <w:rPr>
          <w:rFonts w:ascii="Times New Roman" w:hAnsi="Times New Roman" w:cs="Times New Roman"/>
          <w:sz w:val="28"/>
          <w:szCs w:val="28"/>
        </w:rPr>
        <w:t>Queenship</w:t>
      </w:r>
      <w:proofErr w:type="spellEnd"/>
      <w:r w:rsidRPr="008E6EC1">
        <w:rPr>
          <w:rFonts w:ascii="Times New Roman" w:hAnsi="Times New Roman" w:cs="Times New Roman"/>
          <w:sz w:val="28"/>
          <w:szCs w:val="28"/>
        </w:rPr>
        <w:t>: Mary I and Elizabeth I, 1553-1603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HS2142: The Crusades and the Eastern Mediterranean, 1095-1291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HS2143 Medicine and Society in Medieval Europe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HS2219: Martin Luther King and the Civil Rights Movement, 1955-1968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*HS2234: Modern Girls: Women in Twentieth-century Britain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HS2264: Nationalism, Democracy and Minorities in Central Europe, 1918-39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HS2271: Modern Political Ideas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HS2280: “The Devil’s Decade”: Britain, America and the Great Slump, 1929-1941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 xml:space="preserve">HS2289: The Islamic Revival: From C18 Reform to C20 Political Action 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*HS2296: Genocide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*HS2298: A History of Terrorism: French Revolutionary Terror to Al-Qaeda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 xml:space="preserve">HS2313: “Dragon Ladies”? Society, Politics and Gender in Modern China 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 xml:space="preserve">HS2319: The Vietnam War and the Cold War in Southeast Asia 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HS2322: Women and the Politics of Gender in Modern Muslim Societies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HS2323: Art, Architecture and Power in the Roman World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lastRenderedPageBreak/>
        <w:t>HS2324: From Constantinople to Alexandria: Eastern Mediterranean Cities, 1798-1956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HS2325: The Age of Thatcher: Politics and Culture in Britain, 1970-1997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 xml:space="preserve">HS2326: Sex, Society and Identity in Britain, c.1660-1815 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 xml:space="preserve">HS2327: Explorers and Inventors in Classical and Late Antiquity 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</w:t>
      </w:r>
      <w:r w:rsidR="005E67DC">
        <w:rPr>
          <w:rFonts w:ascii="Times New Roman" w:hAnsi="Times New Roman" w:cs="Times New Roman"/>
          <w:sz w:val="28"/>
          <w:szCs w:val="28"/>
        </w:rPr>
        <w:t>xxx:</w:t>
      </w:r>
      <w:r w:rsidRPr="008E6EC1">
        <w:rPr>
          <w:rFonts w:ascii="Times New Roman" w:hAnsi="Times New Roman" w:cs="Times New Roman"/>
          <w:sz w:val="28"/>
          <w:szCs w:val="28"/>
        </w:rPr>
        <w:t xml:space="preserve"> Entangled Histories: The Interconnected Atlantic World 1500-1800</w:t>
      </w:r>
    </w:p>
    <w:p w:rsidR="008E6EC1" w:rsidRPr="008E6EC1" w:rsidRDefault="008E6EC1" w:rsidP="008E6EC1">
      <w:pPr>
        <w:rPr>
          <w:rFonts w:ascii="Times New Roman" w:hAnsi="Times New Roman" w:cs="Times New Roman"/>
          <w:sz w:val="28"/>
          <w:szCs w:val="28"/>
        </w:rPr>
      </w:pPr>
      <w:r w:rsidRPr="008E6EC1">
        <w:rPr>
          <w:rFonts w:ascii="Times New Roman" w:hAnsi="Times New Roman" w:cs="Times New Roman"/>
          <w:sz w:val="28"/>
          <w:szCs w:val="28"/>
        </w:rPr>
        <w:t>HS2</w:t>
      </w:r>
      <w:r w:rsidR="005E67DC">
        <w:rPr>
          <w:rFonts w:ascii="Times New Roman" w:hAnsi="Times New Roman" w:cs="Times New Roman"/>
          <w:sz w:val="28"/>
          <w:szCs w:val="28"/>
        </w:rPr>
        <w:t>xxx</w:t>
      </w:r>
      <w:r w:rsidRPr="008E6EC1">
        <w:rPr>
          <w:rFonts w:ascii="Times New Roman" w:hAnsi="Times New Roman" w:cs="Times New Roman"/>
          <w:sz w:val="28"/>
          <w:szCs w:val="28"/>
        </w:rPr>
        <w:t>: Grand Designs: The Victorians and their Material Worlds</w:t>
      </w:r>
    </w:p>
    <w:p w:rsidR="008E6EC1" w:rsidRPr="008E6EC1" w:rsidRDefault="005E67DC" w:rsidP="008E6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HS2xxx</w:t>
      </w:r>
      <w:r w:rsidR="008E6EC1" w:rsidRPr="008E6EC1">
        <w:rPr>
          <w:rFonts w:ascii="Times New Roman" w:hAnsi="Times New Roman" w:cs="Times New Roman"/>
          <w:sz w:val="28"/>
          <w:szCs w:val="28"/>
        </w:rPr>
        <w:t>: Histories of Humanitarianism, from the 1880s to the Present</w:t>
      </w:r>
    </w:p>
    <w:p w:rsidR="00D47DB7" w:rsidRDefault="005E67DC" w:rsidP="008E6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HS2xxx</w:t>
      </w:r>
      <w:r w:rsidR="008E6EC1" w:rsidRPr="008E6EC1">
        <w:rPr>
          <w:rFonts w:ascii="Times New Roman" w:hAnsi="Times New Roman" w:cs="Times New Roman"/>
          <w:sz w:val="28"/>
          <w:szCs w:val="28"/>
        </w:rPr>
        <w:t xml:space="preserve">: Justice, Power and Religion in the Muslim World: The History of </w:t>
      </w:r>
      <w:proofErr w:type="spellStart"/>
      <w:r w:rsidR="008E6EC1" w:rsidRPr="008E6EC1">
        <w:rPr>
          <w:rFonts w:ascii="Times New Roman" w:hAnsi="Times New Roman" w:cs="Times New Roman"/>
          <w:sz w:val="28"/>
          <w:szCs w:val="28"/>
        </w:rPr>
        <w:t>Shariʿa</w:t>
      </w:r>
      <w:proofErr w:type="spellEnd"/>
      <w:r w:rsidR="008E6EC1" w:rsidRPr="008E6EC1">
        <w:rPr>
          <w:rFonts w:ascii="Times New Roman" w:hAnsi="Times New Roman" w:cs="Times New Roman"/>
          <w:sz w:val="28"/>
          <w:szCs w:val="28"/>
        </w:rPr>
        <w:t xml:space="preserve"> Law</w:t>
      </w:r>
    </w:p>
    <w:p w:rsidR="008E6EC1" w:rsidRPr="00D47DB7" w:rsidRDefault="008E6EC1" w:rsidP="008E6E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6EC1" w:rsidRPr="00D47DB7" w:rsidSect="00973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B2"/>
    <w:rsid w:val="00015397"/>
    <w:rsid w:val="00021945"/>
    <w:rsid w:val="00025F52"/>
    <w:rsid w:val="00087809"/>
    <w:rsid w:val="000C0081"/>
    <w:rsid w:val="000C1112"/>
    <w:rsid w:val="000D6C9D"/>
    <w:rsid w:val="000E58AA"/>
    <w:rsid w:val="000E6F21"/>
    <w:rsid w:val="000F1D8C"/>
    <w:rsid w:val="001017A8"/>
    <w:rsid w:val="00114620"/>
    <w:rsid w:val="001449B2"/>
    <w:rsid w:val="00171635"/>
    <w:rsid w:val="001805B0"/>
    <w:rsid w:val="001805E0"/>
    <w:rsid w:val="0018304B"/>
    <w:rsid w:val="001B310C"/>
    <w:rsid w:val="001C554F"/>
    <w:rsid w:val="001C556B"/>
    <w:rsid w:val="001E36DD"/>
    <w:rsid w:val="00204558"/>
    <w:rsid w:val="00232020"/>
    <w:rsid w:val="002344E2"/>
    <w:rsid w:val="002839ED"/>
    <w:rsid w:val="00286E41"/>
    <w:rsid w:val="002B104B"/>
    <w:rsid w:val="002B6E65"/>
    <w:rsid w:val="002C7E41"/>
    <w:rsid w:val="00316084"/>
    <w:rsid w:val="00321FCE"/>
    <w:rsid w:val="003301C8"/>
    <w:rsid w:val="00363882"/>
    <w:rsid w:val="00377AF2"/>
    <w:rsid w:val="003A3B59"/>
    <w:rsid w:val="003D4E99"/>
    <w:rsid w:val="00415AF2"/>
    <w:rsid w:val="00430395"/>
    <w:rsid w:val="00440351"/>
    <w:rsid w:val="00485AEC"/>
    <w:rsid w:val="004932B2"/>
    <w:rsid w:val="004A2574"/>
    <w:rsid w:val="004D0560"/>
    <w:rsid w:val="004E2AC2"/>
    <w:rsid w:val="005053D2"/>
    <w:rsid w:val="00544279"/>
    <w:rsid w:val="00547413"/>
    <w:rsid w:val="0055493C"/>
    <w:rsid w:val="00580801"/>
    <w:rsid w:val="005A6E72"/>
    <w:rsid w:val="005E4C90"/>
    <w:rsid w:val="005E67DC"/>
    <w:rsid w:val="00640247"/>
    <w:rsid w:val="0065103B"/>
    <w:rsid w:val="0067548E"/>
    <w:rsid w:val="006D41CE"/>
    <w:rsid w:val="006F508C"/>
    <w:rsid w:val="00723AD1"/>
    <w:rsid w:val="007611E3"/>
    <w:rsid w:val="00772F3E"/>
    <w:rsid w:val="00791F17"/>
    <w:rsid w:val="007A3ACA"/>
    <w:rsid w:val="007C4DE8"/>
    <w:rsid w:val="007E446B"/>
    <w:rsid w:val="0080008A"/>
    <w:rsid w:val="00853CA8"/>
    <w:rsid w:val="008728B3"/>
    <w:rsid w:val="00881209"/>
    <w:rsid w:val="008915B8"/>
    <w:rsid w:val="008A36C4"/>
    <w:rsid w:val="008C3B0A"/>
    <w:rsid w:val="008D3C54"/>
    <w:rsid w:val="008E1022"/>
    <w:rsid w:val="008E6EC1"/>
    <w:rsid w:val="008F1DC0"/>
    <w:rsid w:val="008F24A9"/>
    <w:rsid w:val="0093524F"/>
    <w:rsid w:val="00947F77"/>
    <w:rsid w:val="0095190D"/>
    <w:rsid w:val="009604AC"/>
    <w:rsid w:val="00965AA8"/>
    <w:rsid w:val="009B0131"/>
    <w:rsid w:val="009B2047"/>
    <w:rsid w:val="009C5CCC"/>
    <w:rsid w:val="009F32C9"/>
    <w:rsid w:val="00A025AC"/>
    <w:rsid w:val="00A07685"/>
    <w:rsid w:val="00AA098B"/>
    <w:rsid w:val="00AB6396"/>
    <w:rsid w:val="00AC10F5"/>
    <w:rsid w:val="00AD4D12"/>
    <w:rsid w:val="00B54730"/>
    <w:rsid w:val="00B55B48"/>
    <w:rsid w:val="00B70250"/>
    <w:rsid w:val="00BA7C39"/>
    <w:rsid w:val="00BB08E9"/>
    <w:rsid w:val="00BB5E0B"/>
    <w:rsid w:val="00BE4202"/>
    <w:rsid w:val="00C03E6D"/>
    <w:rsid w:val="00C30090"/>
    <w:rsid w:val="00C43898"/>
    <w:rsid w:val="00C46B80"/>
    <w:rsid w:val="00C52EA7"/>
    <w:rsid w:val="00CA6452"/>
    <w:rsid w:val="00CC6D0E"/>
    <w:rsid w:val="00CD2846"/>
    <w:rsid w:val="00CF75A4"/>
    <w:rsid w:val="00D04230"/>
    <w:rsid w:val="00D057B7"/>
    <w:rsid w:val="00D07920"/>
    <w:rsid w:val="00D153AA"/>
    <w:rsid w:val="00D31D11"/>
    <w:rsid w:val="00D42CB5"/>
    <w:rsid w:val="00D47DB7"/>
    <w:rsid w:val="00D54307"/>
    <w:rsid w:val="00D87398"/>
    <w:rsid w:val="00D958A3"/>
    <w:rsid w:val="00DA343C"/>
    <w:rsid w:val="00DB029A"/>
    <w:rsid w:val="00DC6D53"/>
    <w:rsid w:val="00DD5708"/>
    <w:rsid w:val="00E05FE5"/>
    <w:rsid w:val="00E1096D"/>
    <w:rsid w:val="00E31904"/>
    <w:rsid w:val="00E85FA9"/>
    <w:rsid w:val="00EE19F9"/>
    <w:rsid w:val="00F05D7F"/>
    <w:rsid w:val="00F24C0C"/>
    <w:rsid w:val="00F31566"/>
    <w:rsid w:val="00F3797F"/>
    <w:rsid w:val="00F45208"/>
    <w:rsid w:val="00F54D44"/>
    <w:rsid w:val="00F62CF4"/>
    <w:rsid w:val="00F73158"/>
    <w:rsid w:val="00F73959"/>
    <w:rsid w:val="00FD53AD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5C2C1-2673-4A59-88E9-F24AD4C8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9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65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66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27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8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26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6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41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6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Gwynn</dc:creator>
  <cp:lastModifiedBy>Gwynn, David</cp:lastModifiedBy>
  <cp:revision>13</cp:revision>
  <cp:lastPrinted>2014-01-31T13:42:00Z</cp:lastPrinted>
  <dcterms:created xsi:type="dcterms:W3CDTF">2015-02-12T10:33:00Z</dcterms:created>
  <dcterms:modified xsi:type="dcterms:W3CDTF">2017-02-20T16:24:00Z</dcterms:modified>
</cp:coreProperties>
</file>