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E2" w:rsidRPr="00CA1D62" w:rsidRDefault="00EC734B" w:rsidP="00EC734B">
      <w:pPr>
        <w:ind w:right="-340"/>
        <w:jc w:val="both"/>
        <w:rPr>
          <w:rFonts w:ascii="Century Gothic" w:hAnsi="Century Gothic" w:cs="Arial"/>
        </w:rPr>
      </w:pPr>
      <w:r w:rsidRPr="00CA1D62">
        <w:rPr>
          <w:rFonts w:ascii="Century Gothic" w:hAnsi="Century Gothic" w:cs="Arial"/>
        </w:rPr>
        <w:t>The Departm</w:t>
      </w:r>
      <w:r w:rsidR="00E34907" w:rsidRPr="00CA1D62">
        <w:rPr>
          <w:rFonts w:ascii="Century Gothic" w:hAnsi="Century Gothic" w:cs="Arial"/>
        </w:rPr>
        <w:t xml:space="preserve">ent of History, Royal Holloway, </w:t>
      </w:r>
      <w:proofErr w:type="gramStart"/>
      <w:r w:rsidRPr="00CA1D62">
        <w:rPr>
          <w:rFonts w:ascii="Century Gothic" w:hAnsi="Century Gothic" w:cs="Arial"/>
        </w:rPr>
        <w:t>University</w:t>
      </w:r>
      <w:proofErr w:type="gramEnd"/>
      <w:r w:rsidR="00EF607E" w:rsidRPr="00CA1D62">
        <w:rPr>
          <w:rFonts w:ascii="Century Gothic" w:hAnsi="Century Gothic" w:cs="Arial"/>
        </w:rPr>
        <w:t xml:space="preserve"> </w:t>
      </w:r>
      <w:r w:rsidRPr="00CA1D62">
        <w:rPr>
          <w:rFonts w:ascii="Century Gothic" w:hAnsi="Century Gothic" w:cs="Arial"/>
        </w:rPr>
        <w:t xml:space="preserve">of London invites applications from those of exceptional calibre for </w:t>
      </w:r>
      <w:r w:rsidR="00300BB7" w:rsidRPr="00CA1D62">
        <w:rPr>
          <w:rFonts w:ascii="Century Gothic" w:hAnsi="Century Gothic" w:cs="Arial"/>
        </w:rPr>
        <w:t>the following</w:t>
      </w:r>
      <w:r w:rsidRPr="00CA1D62">
        <w:rPr>
          <w:rFonts w:ascii="Century Gothic" w:hAnsi="Century Gothic" w:cs="Arial"/>
        </w:rPr>
        <w:t xml:space="preserve"> </w:t>
      </w:r>
      <w:r w:rsidR="00300BB7" w:rsidRPr="003D06B4">
        <w:rPr>
          <w:rFonts w:ascii="Century Gothic" w:hAnsi="Century Gothic" w:cs="Arial"/>
          <w:b/>
        </w:rPr>
        <w:t>Masters awards</w:t>
      </w:r>
      <w:r w:rsidRPr="00CA1D62">
        <w:rPr>
          <w:rFonts w:ascii="Century Gothic" w:hAnsi="Century Gothic" w:cs="Arial"/>
        </w:rPr>
        <w:t xml:space="preserve"> for 201</w:t>
      </w:r>
      <w:r w:rsidR="006621E2" w:rsidRPr="00CA1D62">
        <w:rPr>
          <w:rFonts w:ascii="Century Gothic" w:hAnsi="Century Gothic" w:cs="Arial"/>
        </w:rPr>
        <w:t>3-14</w:t>
      </w:r>
      <w:r w:rsidRPr="00CA1D62">
        <w:rPr>
          <w:rFonts w:ascii="Century Gothic" w:hAnsi="Century Gothic" w:cs="Arial"/>
        </w:rPr>
        <w:t>.  </w:t>
      </w:r>
      <w:r w:rsidR="006621E2" w:rsidRPr="00CA1D62">
        <w:rPr>
          <w:rFonts w:ascii="Century Gothic" w:hAnsi="Century Gothic" w:cs="Arial"/>
        </w:rPr>
        <w:t xml:space="preserve"> </w:t>
      </w:r>
      <w:r w:rsidR="006621E2" w:rsidRPr="00CA1D62">
        <w:rPr>
          <w:rFonts w:ascii="Century Gothic" w:hAnsi="Century Gothic" w:cs="Arial"/>
          <w:b/>
        </w:rPr>
        <w:t>These</w:t>
      </w:r>
      <w:r w:rsidR="00300BB7" w:rsidRPr="00CA1D62">
        <w:rPr>
          <w:rFonts w:ascii="Century Gothic" w:hAnsi="Century Gothic" w:cs="Arial"/>
          <w:b/>
        </w:rPr>
        <w:t xml:space="preserve"> are intended for applicants continuing to a PhD</w:t>
      </w:r>
      <w:r w:rsidR="00300BB7" w:rsidRPr="00CA1D62">
        <w:rPr>
          <w:rFonts w:ascii="Century Gothic" w:hAnsi="Century Gothic" w:cs="Arial"/>
        </w:rPr>
        <w:t xml:space="preserve"> and they</w:t>
      </w:r>
      <w:r w:rsidR="006621E2" w:rsidRPr="00CA1D62">
        <w:rPr>
          <w:rFonts w:ascii="Century Gothic" w:hAnsi="Century Gothic" w:cs="Arial"/>
        </w:rPr>
        <w:t xml:space="preserve"> </w:t>
      </w:r>
      <w:r w:rsidR="00300BB7" w:rsidRPr="00CA1D62">
        <w:rPr>
          <w:rFonts w:ascii="Century Gothic" w:hAnsi="Century Gothic" w:cs="Arial"/>
        </w:rPr>
        <w:t>comprise:</w:t>
      </w:r>
    </w:p>
    <w:p w:rsidR="000D0FFB" w:rsidRPr="00CA1D62" w:rsidRDefault="000D0FFB" w:rsidP="00EC734B">
      <w:pPr>
        <w:ind w:right="-340"/>
        <w:jc w:val="both"/>
        <w:rPr>
          <w:rFonts w:ascii="Century Gothic" w:hAnsi="Century Gothic" w:cs="Arial"/>
        </w:rPr>
      </w:pPr>
    </w:p>
    <w:p w:rsidR="00300BB7" w:rsidRPr="00CA1D62" w:rsidRDefault="00300BB7" w:rsidP="00EC734B">
      <w:pPr>
        <w:ind w:right="-340"/>
        <w:jc w:val="both"/>
        <w:rPr>
          <w:rFonts w:ascii="Century Gothic" w:hAnsi="Century Gothic" w:cs="Arial"/>
        </w:rPr>
      </w:pPr>
    </w:p>
    <w:p w:rsidR="00B06BAB" w:rsidRPr="00CA1D62" w:rsidRDefault="00300BB7" w:rsidP="00B06BAB">
      <w:pPr>
        <w:pStyle w:val="ListParagraph"/>
        <w:numPr>
          <w:ilvl w:val="0"/>
          <w:numId w:val="3"/>
        </w:numPr>
        <w:ind w:right="-340"/>
        <w:jc w:val="both"/>
        <w:rPr>
          <w:rFonts w:ascii="Century Gothic" w:hAnsi="Century Gothic"/>
        </w:rPr>
      </w:pPr>
      <w:r w:rsidRPr="00CA1D62">
        <w:rPr>
          <w:rFonts w:ascii="Century Gothic" w:hAnsi="Century Gothic" w:cs="Arial"/>
        </w:rPr>
        <w:t>One A</w:t>
      </w:r>
      <w:r w:rsidR="00BC478A" w:rsidRPr="00CA1D62">
        <w:rPr>
          <w:rFonts w:ascii="Century Gothic" w:hAnsi="Century Gothic" w:cs="Arial"/>
        </w:rPr>
        <w:t xml:space="preserve">rts and </w:t>
      </w:r>
      <w:r w:rsidRPr="00CA1D62">
        <w:rPr>
          <w:rFonts w:ascii="Century Gothic" w:hAnsi="Century Gothic" w:cs="Arial"/>
        </w:rPr>
        <w:t>H</w:t>
      </w:r>
      <w:r w:rsidR="00BC478A" w:rsidRPr="00CA1D62">
        <w:rPr>
          <w:rFonts w:ascii="Century Gothic" w:hAnsi="Century Gothic" w:cs="Arial"/>
        </w:rPr>
        <w:t xml:space="preserve">umanities </w:t>
      </w:r>
      <w:r w:rsidRPr="00CA1D62">
        <w:rPr>
          <w:rFonts w:ascii="Century Gothic" w:hAnsi="Century Gothic" w:cs="Arial"/>
        </w:rPr>
        <w:t>R</w:t>
      </w:r>
      <w:r w:rsidR="00BC478A" w:rsidRPr="00CA1D62">
        <w:rPr>
          <w:rFonts w:ascii="Century Gothic" w:hAnsi="Century Gothic" w:cs="Arial"/>
        </w:rPr>
        <w:t xml:space="preserve">esearch Council (AHRC) </w:t>
      </w:r>
      <w:r w:rsidRPr="00CA1D62">
        <w:rPr>
          <w:rFonts w:ascii="Century Gothic" w:hAnsi="Century Gothic"/>
        </w:rPr>
        <w:t>Research Preparation Master’s Studentship</w:t>
      </w:r>
      <w:r w:rsidR="00B06BAB" w:rsidRPr="00CA1D62">
        <w:rPr>
          <w:rFonts w:ascii="Century Gothic" w:hAnsi="Century Gothic"/>
        </w:rPr>
        <w:t xml:space="preserve"> (covering Home/EU fees + maintenance for UK residents, Home/EU fees </w:t>
      </w:r>
      <w:r w:rsidR="00B06BAB" w:rsidRPr="00CA1D62">
        <w:rPr>
          <w:rFonts w:ascii="Century Gothic" w:hAnsi="Century Gothic"/>
          <w:b/>
        </w:rPr>
        <w:t xml:space="preserve">only </w:t>
      </w:r>
      <w:r w:rsidR="00B06BAB" w:rsidRPr="00CA1D62">
        <w:rPr>
          <w:rFonts w:ascii="Century Gothic" w:hAnsi="Century Gothic"/>
        </w:rPr>
        <w:t>for EU applicants)</w:t>
      </w:r>
    </w:p>
    <w:p w:rsidR="00300BB7" w:rsidRPr="00CA1D62" w:rsidRDefault="00300BB7" w:rsidP="00B06BAB">
      <w:pPr>
        <w:pStyle w:val="ListParagraph"/>
        <w:ind w:left="1560" w:right="-340"/>
        <w:jc w:val="both"/>
        <w:rPr>
          <w:rFonts w:ascii="Century Gothic" w:hAnsi="Century Gothic"/>
        </w:rPr>
      </w:pPr>
    </w:p>
    <w:p w:rsidR="006621E2" w:rsidRPr="00CA1D62" w:rsidRDefault="006621E2" w:rsidP="00EC734B">
      <w:pPr>
        <w:ind w:right="-340"/>
        <w:jc w:val="both"/>
        <w:rPr>
          <w:rFonts w:ascii="Century Gothic" w:hAnsi="Century Gothic" w:cs="Arial"/>
        </w:rPr>
      </w:pPr>
    </w:p>
    <w:p w:rsidR="00300BB7" w:rsidRPr="00CA1D62" w:rsidRDefault="000D0FFB" w:rsidP="00B06BAB">
      <w:pPr>
        <w:pStyle w:val="ListParagraph"/>
        <w:numPr>
          <w:ilvl w:val="0"/>
          <w:numId w:val="3"/>
        </w:numPr>
        <w:ind w:right="-340"/>
        <w:jc w:val="both"/>
        <w:rPr>
          <w:rFonts w:ascii="Century Gothic" w:hAnsi="Century Gothic" w:cs="Arial"/>
        </w:rPr>
      </w:pPr>
      <w:r w:rsidRPr="00CA1D62">
        <w:rPr>
          <w:rFonts w:ascii="Century Gothic" w:hAnsi="Century Gothic"/>
        </w:rPr>
        <w:t>T</w:t>
      </w:r>
      <w:r w:rsidR="00300BB7" w:rsidRPr="00CA1D62">
        <w:rPr>
          <w:rFonts w:ascii="Century Gothic" w:hAnsi="Century Gothic"/>
        </w:rPr>
        <w:t>wo (</w:t>
      </w:r>
      <w:r w:rsidRPr="00CA1D62">
        <w:rPr>
          <w:rFonts w:ascii="Century Gothic" w:hAnsi="Century Gothic"/>
        </w:rPr>
        <w:t>D</w:t>
      </w:r>
      <w:r w:rsidR="00300BB7" w:rsidRPr="00CA1D62">
        <w:rPr>
          <w:rFonts w:ascii="Century Gothic" w:hAnsi="Century Gothic"/>
        </w:rPr>
        <w:t xml:space="preserve">epartmental) </w:t>
      </w:r>
      <w:proofErr w:type="spellStart"/>
      <w:r w:rsidR="003521C4" w:rsidRPr="00CA1D62">
        <w:rPr>
          <w:rFonts w:ascii="Century Gothic" w:hAnsi="Century Gothic"/>
        </w:rPr>
        <w:t>Herringham</w:t>
      </w:r>
      <w:proofErr w:type="spellEnd"/>
      <w:r w:rsidR="003521C4" w:rsidRPr="00CA1D62">
        <w:rPr>
          <w:rFonts w:ascii="Century Gothic" w:hAnsi="Century Gothic"/>
        </w:rPr>
        <w:t xml:space="preserve"> </w:t>
      </w:r>
      <w:r w:rsidR="00300BB7" w:rsidRPr="00CA1D62">
        <w:rPr>
          <w:rFonts w:ascii="Century Gothic" w:hAnsi="Century Gothic"/>
        </w:rPr>
        <w:t>Scholarships</w:t>
      </w:r>
      <w:r w:rsidR="003521C4" w:rsidRPr="00CA1D62">
        <w:rPr>
          <w:rFonts w:ascii="Century Gothic" w:hAnsi="Century Gothic"/>
        </w:rPr>
        <w:t xml:space="preserve"> (£5,000 each)</w:t>
      </w:r>
    </w:p>
    <w:p w:rsidR="00300BB7" w:rsidRPr="00CA1D62" w:rsidRDefault="00300BB7" w:rsidP="00300BB7">
      <w:pPr>
        <w:pStyle w:val="ListParagraph"/>
        <w:rPr>
          <w:rFonts w:ascii="Century Gothic" w:hAnsi="Century Gothic" w:cs="Arial"/>
        </w:rPr>
      </w:pPr>
    </w:p>
    <w:p w:rsidR="00300BB7" w:rsidRPr="00CA1D62" w:rsidRDefault="00300BB7" w:rsidP="00300BB7">
      <w:pPr>
        <w:ind w:right="-340"/>
        <w:jc w:val="both"/>
        <w:rPr>
          <w:rFonts w:ascii="Century Gothic" w:hAnsi="Century Gothic" w:cs="Arial"/>
        </w:rPr>
      </w:pPr>
    </w:p>
    <w:p w:rsidR="00EC734B" w:rsidRPr="00CA1D62" w:rsidRDefault="000E1E77" w:rsidP="00300BB7">
      <w:pPr>
        <w:ind w:right="-340"/>
        <w:jc w:val="both"/>
        <w:rPr>
          <w:rFonts w:ascii="Century Gothic" w:hAnsi="Century Gothic" w:cs="Arial"/>
        </w:rPr>
      </w:pPr>
      <w:r w:rsidRPr="00CA1D62">
        <w:rPr>
          <w:rFonts w:ascii="Century Gothic" w:hAnsi="Century Gothic" w:cs="Arial"/>
          <w:b/>
        </w:rPr>
        <w:t>Application procedure</w:t>
      </w:r>
      <w:r w:rsidR="00EF607E" w:rsidRPr="00CA1D62">
        <w:rPr>
          <w:rFonts w:ascii="Century Gothic" w:hAnsi="Century Gothic" w:cs="Arial"/>
          <w:b/>
        </w:rPr>
        <w:t xml:space="preserve">: </w:t>
      </w:r>
      <w:r w:rsidRPr="00CA1D62">
        <w:rPr>
          <w:rFonts w:ascii="Century Gothic" w:hAnsi="Century Gothic" w:cs="Arial"/>
        </w:rPr>
        <w:t>i</w:t>
      </w:r>
      <w:r w:rsidR="00300BB7" w:rsidRPr="00CA1D62">
        <w:rPr>
          <w:rFonts w:ascii="Century Gothic" w:hAnsi="Century Gothic" w:cs="Arial"/>
        </w:rPr>
        <w:t xml:space="preserve">n </w:t>
      </w:r>
      <w:r w:rsidRPr="00CA1D62">
        <w:rPr>
          <w:rFonts w:ascii="Century Gothic" w:hAnsi="Century Gothic" w:cs="Arial"/>
          <w:b/>
        </w:rPr>
        <w:t xml:space="preserve">both </w:t>
      </w:r>
      <w:r w:rsidRPr="00CA1D62">
        <w:rPr>
          <w:rFonts w:ascii="Century Gothic" w:hAnsi="Century Gothic" w:cs="Arial"/>
        </w:rPr>
        <w:t>cases, this</w:t>
      </w:r>
      <w:r w:rsidR="00EC734B" w:rsidRPr="00CA1D62">
        <w:rPr>
          <w:rFonts w:ascii="Century Gothic" w:hAnsi="Century Gothic" w:cs="Arial"/>
        </w:rPr>
        <w:t xml:space="preserve"> should comprise:</w:t>
      </w:r>
    </w:p>
    <w:p w:rsidR="00EC734B" w:rsidRPr="00CA1D62" w:rsidRDefault="00EC734B" w:rsidP="00EC734B">
      <w:pPr>
        <w:ind w:right="-340"/>
        <w:jc w:val="both"/>
        <w:rPr>
          <w:rFonts w:ascii="Century Gothic" w:hAnsi="Century Gothic" w:cs="Arial"/>
        </w:rPr>
      </w:pPr>
    </w:p>
    <w:p w:rsidR="00EC734B" w:rsidRPr="00CA1D62" w:rsidRDefault="00EC734B" w:rsidP="00EC734B">
      <w:pPr>
        <w:numPr>
          <w:ilvl w:val="0"/>
          <w:numId w:val="1"/>
        </w:numPr>
        <w:ind w:right="-340"/>
        <w:jc w:val="both"/>
        <w:rPr>
          <w:rFonts w:ascii="Century Gothic" w:hAnsi="Century Gothic" w:cs="Arial"/>
        </w:rPr>
      </w:pPr>
      <w:proofErr w:type="gramStart"/>
      <w:r w:rsidRPr="00CA1D62">
        <w:rPr>
          <w:rFonts w:ascii="Century Gothic" w:hAnsi="Century Gothic" w:cs="Arial"/>
        </w:rPr>
        <w:t>a</w:t>
      </w:r>
      <w:proofErr w:type="gramEnd"/>
      <w:r w:rsidRPr="00CA1D62">
        <w:rPr>
          <w:rFonts w:ascii="Century Gothic" w:hAnsi="Century Gothic" w:cs="Arial"/>
        </w:rPr>
        <w:t xml:space="preserve"> personal research statement (500 words maximum) indicating the proposed PhD project and demonstrating how the MA will offer preparation for it.  </w:t>
      </w:r>
    </w:p>
    <w:p w:rsidR="00EC734B" w:rsidRPr="00CA1D62" w:rsidRDefault="00EC734B" w:rsidP="00EC734B">
      <w:pPr>
        <w:ind w:right="-340"/>
        <w:jc w:val="both"/>
        <w:rPr>
          <w:rFonts w:ascii="Century Gothic" w:hAnsi="Century Gothic" w:cs="Arial"/>
        </w:rPr>
      </w:pPr>
    </w:p>
    <w:p w:rsidR="00EC734B" w:rsidRPr="00CA1D62" w:rsidRDefault="00EC734B" w:rsidP="00EC734B">
      <w:pPr>
        <w:numPr>
          <w:ilvl w:val="0"/>
          <w:numId w:val="1"/>
        </w:numPr>
        <w:ind w:right="-340"/>
        <w:jc w:val="both"/>
        <w:rPr>
          <w:rFonts w:ascii="Century Gothic" w:hAnsi="Century Gothic" w:cs="Arial"/>
        </w:rPr>
      </w:pPr>
      <w:r w:rsidRPr="00CA1D62">
        <w:rPr>
          <w:rFonts w:ascii="Century Gothic" w:hAnsi="Century Gothic" w:cs="Arial"/>
        </w:rPr>
        <w:t>The standard College application form (including nominated referees). This form should be submitted via the normal College channels. For an application form and further information see:</w:t>
      </w:r>
    </w:p>
    <w:p w:rsidR="00EC734B" w:rsidRPr="00CA1D62" w:rsidRDefault="00EC734B" w:rsidP="00EC734B">
      <w:pPr>
        <w:ind w:right="-340"/>
        <w:jc w:val="both"/>
        <w:rPr>
          <w:rFonts w:ascii="Century Gothic" w:hAnsi="Century Gothic" w:cs="Arial"/>
        </w:rPr>
      </w:pPr>
    </w:p>
    <w:p w:rsidR="00EC734B" w:rsidRPr="00CA1D62" w:rsidRDefault="00EC734B" w:rsidP="00EC734B">
      <w:pPr>
        <w:ind w:left="360" w:right="-340"/>
        <w:jc w:val="both"/>
      </w:pPr>
      <w:r w:rsidRPr="00CA1D62">
        <w:rPr>
          <w:rFonts w:ascii="Century Gothic" w:hAnsi="Century Gothic" w:cs="Arial"/>
        </w:rPr>
        <w:t xml:space="preserve">   </w:t>
      </w:r>
      <w:hyperlink r:id="rId5" w:history="1">
        <w:r w:rsidRPr="00CA1D62">
          <w:rPr>
            <w:rStyle w:val="Hyperlink"/>
            <w:rFonts w:ascii="Century Gothic" w:hAnsi="Century Gothic" w:cs="Arial"/>
            <w:color w:val="auto"/>
          </w:rPr>
          <w:t>http://www.rhul.ac.uk/studyhere/postgraduate/applying/home.aspx</w:t>
        </w:r>
      </w:hyperlink>
    </w:p>
    <w:p w:rsidR="000E1E77" w:rsidRPr="00CA1D62" w:rsidRDefault="000E1E77" w:rsidP="00EC734B">
      <w:pPr>
        <w:ind w:left="360" w:right="-340"/>
        <w:jc w:val="both"/>
      </w:pPr>
    </w:p>
    <w:p w:rsidR="000E1E77" w:rsidRPr="00CA1D62" w:rsidRDefault="000E1E77" w:rsidP="000E1E77">
      <w:pPr>
        <w:pStyle w:val="ListParagraph"/>
        <w:numPr>
          <w:ilvl w:val="0"/>
          <w:numId w:val="1"/>
        </w:numPr>
        <w:ind w:right="-340"/>
        <w:jc w:val="both"/>
        <w:rPr>
          <w:rFonts w:ascii="Century Gothic" w:hAnsi="Century Gothic" w:cs="Arial"/>
        </w:rPr>
      </w:pPr>
      <w:r w:rsidRPr="00CA1D62">
        <w:rPr>
          <w:rFonts w:ascii="Century Gothic" w:hAnsi="Century Gothic" w:cs="Arial"/>
          <w:b/>
        </w:rPr>
        <w:t>PLUS</w:t>
      </w:r>
      <w:r w:rsidRPr="00CA1D62">
        <w:rPr>
          <w:rFonts w:ascii="Century Gothic" w:hAnsi="Century Gothic" w:cs="Arial"/>
        </w:rPr>
        <w:t xml:space="preserve"> (in the case of the AHRC award) the separate AHRC form</w:t>
      </w:r>
      <w:r w:rsidR="000D0FFB" w:rsidRPr="00CA1D62">
        <w:rPr>
          <w:rFonts w:ascii="Century Gothic" w:hAnsi="Century Gothic" w:cs="Arial"/>
        </w:rPr>
        <w:t>.</w:t>
      </w:r>
      <w:r w:rsidR="00A62CA5" w:rsidRPr="00CA1D62">
        <w:rPr>
          <w:rFonts w:ascii="Century Gothic" w:hAnsi="Century Gothic" w:cs="Arial"/>
        </w:rPr>
        <w:t xml:space="preserve">  </w:t>
      </w:r>
      <w:r w:rsidRPr="00CA1D62">
        <w:rPr>
          <w:rFonts w:ascii="Century Gothic" w:hAnsi="Century Gothic" w:cs="Arial"/>
        </w:rPr>
        <w:t>For th</w:t>
      </w:r>
      <w:r w:rsidR="000D0FFB" w:rsidRPr="00CA1D62">
        <w:rPr>
          <w:rFonts w:ascii="Century Gothic" w:hAnsi="Century Gothic" w:cs="Arial"/>
        </w:rPr>
        <w:t>is</w:t>
      </w:r>
      <w:r w:rsidRPr="00CA1D62">
        <w:rPr>
          <w:rFonts w:ascii="Century Gothic" w:hAnsi="Century Gothic" w:cs="Arial"/>
        </w:rPr>
        <w:t xml:space="preserve"> form and further information see: </w:t>
      </w:r>
    </w:p>
    <w:p w:rsidR="00BC478A" w:rsidRPr="00CA1D62" w:rsidRDefault="00BC478A" w:rsidP="00BC478A">
      <w:pPr>
        <w:pStyle w:val="ListParagraph"/>
        <w:ind w:left="1080" w:right="-340"/>
        <w:jc w:val="both"/>
        <w:rPr>
          <w:rFonts w:ascii="Arial" w:hAnsi="Arial" w:cs="Arial"/>
        </w:rPr>
      </w:pPr>
    </w:p>
    <w:p w:rsidR="000E1E77" w:rsidRPr="00CA1D62" w:rsidRDefault="00C00D8B" w:rsidP="00BC478A">
      <w:pPr>
        <w:pStyle w:val="ListParagraph"/>
        <w:ind w:left="1080" w:right="-340"/>
        <w:jc w:val="both"/>
        <w:rPr>
          <w:rFonts w:ascii="Century Gothic" w:hAnsi="Century Gothic"/>
        </w:rPr>
      </w:pPr>
      <w:hyperlink r:id="rId6" w:history="1">
        <w:r w:rsidR="000E1E77" w:rsidRPr="00CA1D62">
          <w:rPr>
            <w:rStyle w:val="Hyperlink"/>
            <w:rFonts w:ascii="Century Gothic" w:hAnsi="Century Gothic"/>
            <w:color w:val="auto"/>
          </w:rPr>
          <w:t>http://www.rhul.ac.uk/studyhere/postgraduate/feesandfunding/scholarships/ahrc.aspx</w:t>
        </w:r>
      </w:hyperlink>
    </w:p>
    <w:p w:rsidR="000E1E77" w:rsidRPr="00CA1D62" w:rsidRDefault="000E1E77" w:rsidP="000E1E77">
      <w:pPr>
        <w:ind w:right="-340"/>
        <w:jc w:val="both"/>
      </w:pPr>
    </w:p>
    <w:p w:rsidR="000E1E77" w:rsidRPr="00CA1D62" w:rsidRDefault="000E1E77" w:rsidP="00EC734B">
      <w:pPr>
        <w:ind w:left="360" w:right="-340"/>
        <w:jc w:val="both"/>
      </w:pPr>
    </w:p>
    <w:p w:rsidR="00EC734B" w:rsidRPr="00CA1D62" w:rsidRDefault="00B06BAB" w:rsidP="00EC734B">
      <w:pPr>
        <w:ind w:right="-340"/>
        <w:jc w:val="both"/>
        <w:rPr>
          <w:rFonts w:ascii="Century Gothic" w:hAnsi="Century Gothic" w:cs="Arial"/>
          <w:b/>
        </w:rPr>
      </w:pPr>
      <w:r w:rsidRPr="00CA1D62">
        <w:rPr>
          <w:rFonts w:ascii="Century Gothic" w:hAnsi="Century Gothic" w:cs="Arial"/>
          <w:b/>
        </w:rPr>
        <w:t>D</w:t>
      </w:r>
      <w:r w:rsidR="00CD67CB" w:rsidRPr="00CA1D62">
        <w:rPr>
          <w:rFonts w:ascii="Century Gothic" w:hAnsi="Century Gothic" w:cs="Arial"/>
          <w:b/>
        </w:rPr>
        <w:t>eadline</w:t>
      </w:r>
    </w:p>
    <w:p w:rsidR="000E1E77" w:rsidRPr="00CA1D62" w:rsidRDefault="000E1E77" w:rsidP="00EC734B">
      <w:pPr>
        <w:ind w:right="-340"/>
        <w:jc w:val="both"/>
        <w:rPr>
          <w:rFonts w:ascii="Century Gothic" w:hAnsi="Century Gothic" w:cs="Arial"/>
        </w:rPr>
      </w:pPr>
    </w:p>
    <w:p w:rsidR="000E1E77" w:rsidRPr="00CA1D62" w:rsidRDefault="00BC478A" w:rsidP="00BC478A">
      <w:pPr>
        <w:ind w:right="-340"/>
        <w:jc w:val="both"/>
        <w:rPr>
          <w:rFonts w:ascii="Century Gothic" w:hAnsi="Century Gothic"/>
        </w:rPr>
      </w:pPr>
      <w:r w:rsidRPr="00CA1D62">
        <w:rPr>
          <w:rFonts w:ascii="Century Gothic" w:hAnsi="Century Gothic"/>
        </w:rPr>
        <w:t>C</w:t>
      </w:r>
      <w:r w:rsidR="000E1E77" w:rsidRPr="00CA1D62">
        <w:rPr>
          <w:rFonts w:ascii="Century Gothic" w:hAnsi="Century Gothic"/>
        </w:rPr>
        <w:t xml:space="preserve">ompleted </w:t>
      </w:r>
      <w:r w:rsidR="00141702" w:rsidRPr="00CA1D62">
        <w:rPr>
          <w:rFonts w:ascii="Century Gothic" w:hAnsi="Century Gothic"/>
        </w:rPr>
        <w:t>AHRC applications for (</w:t>
      </w:r>
      <w:proofErr w:type="spellStart"/>
      <w:r w:rsidR="00141702" w:rsidRPr="00CA1D62">
        <w:rPr>
          <w:rFonts w:ascii="Century Gothic" w:hAnsi="Century Gothic"/>
        </w:rPr>
        <w:t>i</w:t>
      </w:r>
      <w:proofErr w:type="spellEnd"/>
      <w:r w:rsidR="00141702" w:rsidRPr="00CA1D62">
        <w:rPr>
          <w:rFonts w:ascii="Century Gothic" w:hAnsi="Century Gothic"/>
        </w:rPr>
        <w:t>) above</w:t>
      </w:r>
      <w:r w:rsidRPr="00CA1D62">
        <w:rPr>
          <w:rFonts w:ascii="Century Gothic" w:hAnsi="Century Gothic" w:cs="Arial"/>
        </w:rPr>
        <w:t xml:space="preserve"> </w:t>
      </w:r>
      <w:r w:rsidR="000E1E77" w:rsidRPr="00CA1D62">
        <w:rPr>
          <w:rFonts w:ascii="Century Gothic" w:hAnsi="Century Gothic"/>
        </w:rPr>
        <w:t xml:space="preserve">must be submitted to the Department of History no later </w:t>
      </w:r>
      <w:r w:rsidR="000E1E77" w:rsidRPr="00CA1D62">
        <w:rPr>
          <w:rFonts w:ascii="Century Gothic" w:hAnsi="Century Gothic"/>
          <w:highlight w:val="yellow"/>
        </w:rPr>
        <w:t xml:space="preserve">than </w:t>
      </w:r>
      <w:r w:rsidR="00FD7990" w:rsidRPr="00CA1D62">
        <w:rPr>
          <w:rFonts w:ascii="Century Gothic" w:hAnsi="Century Gothic"/>
        </w:rPr>
        <w:t>Friday 5 April 2013</w:t>
      </w:r>
      <w:r w:rsidRPr="00CA1D62">
        <w:rPr>
          <w:rFonts w:ascii="Century Gothic" w:hAnsi="Century Gothic"/>
        </w:rPr>
        <w:t>.</w:t>
      </w:r>
      <w:r w:rsidR="000E1E77" w:rsidRPr="00CA1D62">
        <w:rPr>
          <w:rFonts w:ascii="Century Gothic" w:hAnsi="Century Gothic"/>
        </w:rPr>
        <w:t xml:space="preserve">  The completed College application (plus supporting documentation) should reach the College Admissions Office by the same deadline.</w:t>
      </w:r>
      <w:r w:rsidR="00FD7990" w:rsidRPr="00CA1D62">
        <w:rPr>
          <w:rFonts w:ascii="Century Gothic" w:hAnsi="Century Gothic"/>
        </w:rPr>
        <w:t xml:space="preserve">  </w:t>
      </w:r>
      <w:r w:rsidR="000E1E77" w:rsidRPr="00CA1D62">
        <w:rPr>
          <w:rFonts w:ascii="Century Gothic" w:hAnsi="Century Gothic"/>
        </w:rPr>
        <w:t xml:space="preserve">Successful candidates will be informed by early May. </w:t>
      </w:r>
      <w:r w:rsidR="00EF607E" w:rsidRPr="00CA1D62">
        <w:rPr>
          <w:rFonts w:ascii="Century Gothic" w:hAnsi="Century Gothic"/>
        </w:rPr>
        <w:t xml:space="preserve">  </w:t>
      </w:r>
    </w:p>
    <w:p w:rsidR="000E1E77" w:rsidRPr="00CA1D62" w:rsidRDefault="000E1E77" w:rsidP="00EC734B">
      <w:pPr>
        <w:ind w:right="-340"/>
        <w:jc w:val="both"/>
        <w:rPr>
          <w:rFonts w:ascii="Century Gothic" w:hAnsi="Century Gothic" w:cs="Arial"/>
        </w:rPr>
      </w:pPr>
    </w:p>
    <w:p w:rsidR="00EC734B" w:rsidRPr="00CA1D62" w:rsidRDefault="00EC734B" w:rsidP="00EC734B">
      <w:pPr>
        <w:rPr>
          <w:rFonts w:ascii="Century Gothic" w:hAnsi="Century Gothic" w:cs="Arial"/>
        </w:rPr>
      </w:pPr>
      <w:r w:rsidRPr="00CA1D62">
        <w:rPr>
          <w:rFonts w:ascii="Century Gothic" w:hAnsi="Century Gothic" w:cs="Arial"/>
        </w:rPr>
        <w:t xml:space="preserve">For more information on RHUL History department, one of the largest and most innovative in the UK, see: </w:t>
      </w:r>
      <w:hyperlink r:id="rId7" w:history="1">
        <w:r w:rsidRPr="00CA1D62">
          <w:rPr>
            <w:rStyle w:val="Hyperlink"/>
            <w:rFonts w:ascii="Century Gothic" w:hAnsi="Century Gothic" w:cs="Arial"/>
            <w:color w:val="auto"/>
          </w:rPr>
          <w:t>http://www.rhul.ac.uk/history/home.aspx</w:t>
        </w:r>
      </w:hyperlink>
    </w:p>
    <w:p w:rsidR="00EC734B" w:rsidRPr="00CA1D62" w:rsidRDefault="00EC734B" w:rsidP="00EC734B">
      <w:pPr>
        <w:rPr>
          <w:rFonts w:ascii="Century Gothic" w:hAnsi="Century Gothic" w:cs="Arial"/>
        </w:rPr>
      </w:pPr>
    </w:p>
    <w:p w:rsidR="00BC12CF" w:rsidRPr="00CA1D62" w:rsidRDefault="00BC12CF">
      <w:pPr>
        <w:rPr>
          <w:rFonts w:ascii="Century Gothic" w:hAnsi="Century Gothic"/>
        </w:rPr>
      </w:pPr>
    </w:p>
    <w:sectPr w:rsidR="00BC12CF" w:rsidRPr="00CA1D62" w:rsidSect="00BC1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87A"/>
    <w:multiLevelType w:val="hybridMultilevel"/>
    <w:tmpl w:val="F7D8BF7A"/>
    <w:lvl w:ilvl="0" w:tplc="33C69756">
      <w:start w:val="1"/>
      <w:numFmt w:val="lowerRoman"/>
      <w:lvlText w:val="(%1)"/>
      <w:lvlJc w:val="left"/>
      <w:pPr>
        <w:ind w:left="1560" w:hanging="720"/>
      </w:pPr>
      <w:rPr>
        <w:rFonts w:ascii="Century Gothic" w:eastAsiaTheme="minorHAnsi" w:hAnsi="Century Gothic" w:cs="Arial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A2C3084"/>
    <w:multiLevelType w:val="hybridMultilevel"/>
    <w:tmpl w:val="AD96C3D2"/>
    <w:lvl w:ilvl="0" w:tplc="B9FEDE88">
      <w:start w:val="1"/>
      <w:numFmt w:val="lowerRoman"/>
      <w:lvlText w:val="(%1)"/>
      <w:lvlJc w:val="left"/>
      <w:pPr>
        <w:ind w:left="1080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D5073"/>
    <w:multiLevelType w:val="hybridMultilevel"/>
    <w:tmpl w:val="5B8EADE4"/>
    <w:lvl w:ilvl="0" w:tplc="E64ED42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34B"/>
    <w:rsid w:val="00072725"/>
    <w:rsid w:val="000D0FFB"/>
    <w:rsid w:val="000E1E77"/>
    <w:rsid w:val="00141702"/>
    <w:rsid w:val="002F1FF1"/>
    <w:rsid w:val="00300BB7"/>
    <w:rsid w:val="003521C4"/>
    <w:rsid w:val="00373181"/>
    <w:rsid w:val="003B4CD7"/>
    <w:rsid w:val="003D06B4"/>
    <w:rsid w:val="003D2083"/>
    <w:rsid w:val="00460055"/>
    <w:rsid w:val="00584D02"/>
    <w:rsid w:val="005E0450"/>
    <w:rsid w:val="006621E2"/>
    <w:rsid w:val="00852786"/>
    <w:rsid w:val="0088136B"/>
    <w:rsid w:val="0095509E"/>
    <w:rsid w:val="009B70F5"/>
    <w:rsid w:val="00A62CA5"/>
    <w:rsid w:val="00A779FC"/>
    <w:rsid w:val="00B06BAB"/>
    <w:rsid w:val="00BC12CF"/>
    <w:rsid w:val="00BC478A"/>
    <w:rsid w:val="00C00D8B"/>
    <w:rsid w:val="00CA1D62"/>
    <w:rsid w:val="00CD67CB"/>
    <w:rsid w:val="00D70943"/>
    <w:rsid w:val="00E05FC2"/>
    <w:rsid w:val="00E34907"/>
    <w:rsid w:val="00EC734B"/>
    <w:rsid w:val="00EF607E"/>
    <w:rsid w:val="00F809A9"/>
    <w:rsid w:val="00FC77F1"/>
    <w:rsid w:val="00FD7990"/>
    <w:rsid w:val="00FE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4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3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0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hul.ac.uk/history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ul.ac.uk/studyhere/postgraduate/feesandfunding/scholarships/ahrc.aspx" TargetMode="External"/><Relationship Id="rId5" Type="http://schemas.openxmlformats.org/officeDocument/2006/relationships/hyperlink" Target="http://www.rhul.ac.uk/studyhere/postgraduate/applying/hom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Marie-Christine Ockenden</dc:creator>
  <cp:lastModifiedBy>Marie-Christine Ockenden</cp:lastModifiedBy>
  <cp:revision>6</cp:revision>
  <dcterms:created xsi:type="dcterms:W3CDTF">2013-02-20T10:52:00Z</dcterms:created>
  <dcterms:modified xsi:type="dcterms:W3CDTF">2013-02-20T11:13:00Z</dcterms:modified>
</cp:coreProperties>
</file>