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95" w:rsidRDefault="00016EF6"/>
    <w:p w:rsidR="00251330" w:rsidRDefault="00251330"/>
    <w:p w:rsidR="00251330" w:rsidP="00251330" w:rsidRDefault="00251330">
      <w:pPr>
        <w:jc w:val="center"/>
        <w:rPr>
          <w:b/>
          <w:sz w:val="32"/>
          <w:szCs w:val="32"/>
        </w:rPr>
      </w:pPr>
      <w:r w:rsidRPr="00251330">
        <w:rPr>
          <w:b/>
          <w:sz w:val="32"/>
          <w:szCs w:val="32"/>
        </w:rPr>
        <w:t>Department of Classics – Welcome Week Arrangements for</w:t>
      </w:r>
    </w:p>
    <w:p w:rsidRPr="00251330" w:rsidR="00251330" w:rsidP="00251330" w:rsidRDefault="00251330">
      <w:pPr>
        <w:jc w:val="center"/>
        <w:rPr>
          <w:b/>
          <w:sz w:val="32"/>
          <w:szCs w:val="32"/>
        </w:rPr>
      </w:pPr>
      <w:r w:rsidRPr="00251330">
        <w:rPr>
          <w:b/>
          <w:sz w:val="32"/>
          <w:szCs w:val="32"/>
        </w:rPr>
        <w:t xml:space="preserve"> First Year Students</w:t>
      </w:r>
    </w:p>
    <w:p w:rsidRPr="00251330" w:rsidR="00251330" w:rsidP="00251330" w:rsidRDefault="00251330">
      <w:pPr>
        <w:rPr>
          <w:sz w:val="32"/>
          <w:szCs w:val="32"/>
        </w:rPr>
      </w:pPr>
      <w:r w:rsidRPr="00251330">
        <w:rPr>
          <w:sz w:val="32"/>
          <w:szCs w:val="32"/>
        </w:rPr>
        <w:t>Please Note:    There will be a list of Personal Advisers displayed on the First Year Noticeboard.  Students should come to the Department on the morning of Monday 21</w:t>
      </w:r>
      <w:r w:rsidRPr="00251330">
        <w:rPr>
          <w:sz w:val="32"/>
          <w:szCs w:val="32"/>
          <w:vertAlign w:val="superscript"/>
        </w:rPr>
        <w:t>st</w:t>
      </w:r>
      <w:r w:rsidRPr="00251330">
        <w:rPr>
          <w:sz w:val="32"/>
          <w:szCs w:val="32"/>
        </w:rPr>
        <w:t xml:space="preserve"> September in order to check the name of their Personal Adviser.  Please collect and sign for a welcome pack from the Departmental Office.  We require one passport-size photograph with you name clearly written on the back.  College IT Induction – Essential Guide - You are expected to attend a session on Monday from 1.00 – 2.00pm.  Details on the First Year Noticeboard.  The timetable for other activities over the week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51330" w:rsidTr="00E73C6E">
        <w:tc>
          <w:tcPr>
            <w:tcW w:w="1803" w:type="dxa"/>
          </w:tcPr>
          <w:p w:rsidR="00251330" w:rsidP="00E73C6E" w:rsidRDefault="00251330">
            <w:r>
              <w:t>DAY</w:t>
            </w:r>
          </w:p>
        </w:tc>
        <w:tc>
          <w:tcPr>
            <w:tcW w:w="1803" w:type="dxa"/>
          </w:tcPr>
          <w:p w:rsidR="00251330" w:rsidP="00E73C6E" w:rsidRDefault="00251330">
            <w:r>
              <w:t>DATE</w:t>
            </w:r>
          </w:p>
        </w:tc>
        <w:tc>
          <w:tcPr>
            <w:tcW w:w="1803" w:type="dxa"/>
          </w:tcPr>
          <w:p w:rsidR="00251330" w:rsidP="00E73C6E" w:rsidRDefault="00251330">
            <w:r>
              <w:t>TIME</w:t>
            </w:r>
          </w:p>
        </w:tc>
        <w:tc>
          <w:tcPr>
            <w:tcW w:w="1803" w:type="dxa"/>
          </w:tcPr>
          <w:p w:rsidR="00251330" w:rsidP="00E73C6E" w:rsidRDefault="00251330">
            <w:r>
              <w:t>ACTIVITY</w:t>
            </w:r>
          </w:p>
        </w:tc>
        <w:tc>
          <w:tcPr>
            <w:tcW w:w="1804" w:type="dxa"/>
          </w:tcPr>
          <w:p w:rsidR="00251330" w:rsidP="00E73C6E" w:rsidRDefault="00251330">
            <w:r>
              <w:t>VENUE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>
            <w:r>
              <w:t>Tuesday</w:t>
            </w:r>
          </w:p>
          <w:p w:rsidR="00251330" w:rsidP="00E73C6E" w:rsidRDefault="00251330">
            <w:r>
              <w:t>Please be seated by 1.25</w:t>
            </w:r>
          </w:p>
        </w:tc>
        <w:tc>
          <w:tcPr>
            <w:tcW w:w="1803" w:type="dxa"/>
          </w:tcPr>
          <w:p w:rsidR="00251330" w:rsidP="00E73C6E" w:rsidRDefault="00251330">
            <w:r>
              <w:t>22.09.15</w:t>
            </w:r>
          </w:p>
        </w:tc>
        <w:tc>
          <w:tcPr>
            <w:tcW w:w="1803" w:type="dxa"/>
          </w:tcPr>
          <w:p w:rsidR="00251330" w:rsidP="00E73C6E" w:rsidRDefault="00251330">
            <w:r>
              <w:t>1.30 – 2.15pm</w:t>
            </w:r>
          </w:p>
        </w:tc>
        <w:tc>
          <w:tcPr>
            <w:tcW w:w="1803" w:type="dxa"/>
          </w:tcPr>
          <w:p w:rsidR="00251330" w:rsidP="00E73C6E" w:rsidRDefault="00251330">
            <w:r>
              <w:t xml:space="preserve">Welcome Talk </w:t>
            </w:r>
          </w:p>
          <w:p w:rsidR="00251330" w:rsidP="00E73C6E" w:rsidRDefault="00251330">
            <w:r>
              <w:t>Dr Richard Hawley, Deputy Head of Department</w:t>
            </w:r>
          </w:p>
        </w:tc>
        <w:tc>
          <w:tcPr>
            <w:tcW w:w="1804" w:type="dxa"/>
          </w:tcPr>
          <w:p w:rsidR="00251330" w:rsidP="00E73C6E" w:rsidRDefault="00251330">
            <w:r>
              <w:t>New Management Lecture Theatre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2.15 – 4.50pm</w:t>
            </w:r>
          </w:p>
        </w:tc>
        <w:tc>
          <w:tcPr>
            <w:tcW w:w="1803" w:type="dxa"/>
          </w:tcPr>
          <w:p w:rsidR="00251330" w:rsidP="00E73C6E" w:rsidRDefault="00251330">
            <w:r>
              <w:t>First Year Course Taster Sessions:</w:t>
            </w:r>
          </w:p>
        </w:tc>
        <w:tc>
          <w:tcPr>
            <w:tcW w:w="1804" w:type="dxa"/>
          </w:tcPr>
          <w:p w:rsidR="00251330" w:rsidP="00E73C6E" w:rsidRDefault="00251330"/>
          <w:p w:rsidR="00251330" w:rsidP="00E73C6E" w:rsidRDefault="00251330"/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CL1570 (2.15)</w:t>
            </w:r>
          </w:p>
          <w:p w:rsidR="00251330" w:rsidP="00E73C6E" w:rsidRDefault="00251330">
            <w:r>
              <w:t>CL1534 (2.25)</w:t>
            </w:r>
          </w:p>
          <w:p w:rsidR="00251330" w:rsidP="00E73C6E" w:rsidRDefault="00251330">
            <w:r>
              <w:t>CL1560 (2.35)</w:t>
            </w:r>
          </w:p>
          <w:p w:rsidRPr="00C46926" w:rsidR="00251330" w:rsidP="00E73C6E" w:rsidRDefault="00251330">
            <w:r>
              <w:t>CL1575 (2.45)</w:t>
            </w:r>
          </w:p>
          <w:p w:rsidR="00251330" w:rsidP="00E73C6E" w:rsidRDefault="00251330">
            <w:r w:rsidRPr="00B17AC0">
              <w:t>CL</w:t>
            </w:r>
            <w:r>
              <w:t xml:space="preserve"> 1530 (2.55)</w:t>
            </w:r>
          </w:p>
          <w:p w:rsidR="00251330" w:rsidP="00E73C6E" w:rsidRDefault="00450C0B">
            <w:r>
              <w:t>Languages</w:t>
            </w:r>
            <w:r w:rsidR="00251330">
              <w:t xml:space="preserve"> (3.05)</w:t>
            </w:r>
          </w:p>
        </w:tc>
        <w:tc>
          <w:tcPr>
            <w:tcW w:w="1804" w:type="dxa"/>
          </w:tcPr>
          <w:p w:rsidR="00251330" w:rsidP="00E73C6E" w:rsidRDefault="00251330">
            <w:r>
              <w:t>Dr R. Hawley</w:t>
            </w:r>
          </w:p>
          <w:p w:rsidR="00251330" w:rsidP="00E73C6E" w:rsidRDefault="00251330">
            <w:r>
              <w:t>Dr L. Gloyn</w:t>
            </w:r>
          </w:p>
          <w:p w:rsidR="00251330" w:rsidP="00E73C6E" w:rsidRDefault="00251330">
            <w:proofErr w:type="spellStart"/>
            <w:r>
              <w:t>Prof.</w:t>
            </w:r>
            <w:proofErr w:type="spellEnd"/>
            <w:r>
              <w:t xml:space="preserve"> R. Alston</w:t>
            </w:r>
          </w:p>
          <w:p w:rsidR="00251330" w:rsidP="00E73C6E" w:rsidRDefault="00251330">
            <w:proofErr w:type="spellStart"/>
            <w:r>
              <w:t>Prof.</w:t>
            </w:r>
            <w:proofErr w:type="spellEnd"/>
            <w:r>
              <w:t xml:space="preserve"> R. Alston</w:t>
            </w:r>
          </w:p>
          <w:p w:rsidR="00251330" w:rsidP="00E73C6E" w:rsidRDefault="00251330">
            <w:r>
              <w:t>Dr N. Lowe</w:t>
            </w:r>
          </w:p>
          <w:p w:rsidR="00251330" w:rsidP="00E73C6E" w:rsidRDefault="00251330">
            <w:r>
              <w:t>Dr N. Lowe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3.15 – 3.45pm</w:t>
            </w:r>
          </w:p>
        </w:tc>
        <w:tc>
          <w:tcPr>
            <w:tcW w:w="1803" w:type="dxa"/>
          </w:tcPr>
          <w:p w:rsidR="00251330" w:rsidP="00E73C6E" w:rsidRDefault="00251330">
            <w:r>
              <w:t>Tea Break</w:t>
            </w:r>
          </w:p>
        </w:tc>
        <w:tc>
          <w:tcPr>
            <w:tcW w:w="1804" w:type="dxa"/>
          </w:tcPr>
          <w:p w:rsidR="00251330" w:rsidP="00E73C6E" w:rsidRDefault="00251330"/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3.45 – 4.50pm</w:t>
            </w:r>
          </w:p>
        </w:tc>
        <w:tc>
          <w:tcPr>
            <w:tcW w:w="1803" w:type="dxa"/>
          </w:tcPr>
          <w:p w:rsidR="00251330" w:rsidP="00E73C6E" w:rsidRDefault="00251330">
            <w:r>
              <w:t>PY 1541 (3.45)</w:t>
            </w:r>
          </w:p>
          <w:p w:rsidR="00251330" w:rsidP="00E73C6E" w:rsidRDefault="00251330">
            <w:r>
              <w:t>CL1550 (4.00)</w:t>
            </w:r>
          </w:p>
          <w:p w:rsidR="00251330" w:rsidP="00E73C6E" w:rsidRDefault="00251330">
            <w:r>
              <w:t>CL1581 (4.15)</w:t>
            </w:r>
          </w:p>
          <w:p w:rsidR="00251330" w:rsidP="00E73C6E" w:rsidRDefault="00016EF6">
            <w:r>
              <w:t>CL1580</w:t>
            </w:r>
            <w:bookmarkStart w:name="_GoBack" w:id="0"/>
            <w:bookmarkEnd w:id="0"/>
            <w:r w:rsidR="00251330">
              <w:t xml:space="preserve"> (4.30)</w:t>
            </w:r>
          </w:p>
        </w:tc>
        <w:tc>
          <w:tcPr>
            <w:tcW w:w="1804" w:type="dxa"/>
          </w:tcPr>
          <w:p w:rsidR="00251330" w:rsidP="00E73C6E" w:rsidRDefault="00251330">
            <w:r>
              <w:t xml:space="preserve">Prof A. Sheppard  </w:t>
            </w:r>
          </w:p>
          <w:p w:rsidR="00251330" w:rsidP="00E73C6E" w:rsidRDefault="00251330">
            <w:r>
              <w:t>Dr C. Kremmydas</w:t>
            </w:r>
          </w:p>
          <w:p w:rsidR="00251330" w:rsidP="00E73C6E" w:rsidRDefault="00251330">
            <w:r>
              <w:t>Dr Z. Kamash</w:t>
            </w:r>
          </w:p>
          <w:p w:rsidR="00251330" w:rsidP="00E73C6E" w:rsidRDefault="00251330">
            <w:r>
              <w:t>Dr Z. Kamash</w:t>
            </w:r>
          </w:p>
          <w:p w:rsidR="00251330" w:rsidP="00E73C6E" w:rsidRDefault="00251330"/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4.50 – 5.00pm</w:t>
            </w:r>
          </w:p>
        </w:tc>
        <w:tc>
          <w:tcPr>
            <w:tcW w:w="1803" w:type="dxa"/>
          </w:tcPr>
          <w:p w:rsidR="00251330" w:rsidP="00E73C6E" w:rsidRDefault="00251330">
            <w:proofErr w:type="spellStart"/>
            <w:r>
              <w:t>CeDas</w:t>
            </w:r>
            <w:proofErr w:type="spellEnd"/>
          </w:p>
        </w:tc>
        <w:tc>
          <w:tcPr>
            <w:tcW w:w="1804" w:type="dxa"/>
          </w:tcPr>
          <w:p w:rsidR="00251330" w:rsidP="00E73C6E" w:rsidRDefault="00251330">
            <w:proofErr w:type="spellStart"/>
            <w:r>
              <w:t>CeDas</w:t>
            </w:r>
            <w:proofErr w:type="spellEnd"/>
          </w:p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5.00 – 5.15pm</w:t>
            </w:r>
          </w:p>
        </w:tc>
        <w:tc>
          <w:tcPr>
            <w:tcW w:w="1803" w:type="dxa"/>
          </w:tcPr>
          <w:p w:rsidR="00251330" w:rsidP="00E73C6E" w:rsidRDefault="00251330">
            <w:r>
              <w:t>Student Union</w:t>
            </w:r>
          </w:p>
        </w:tc>
        <w:tc>
          <w:tcPr>
            <w:tcW w:w="1804" w:type="dxa"/>
          </w:tcPr>
          <w:p w:rsidR="00251330" w:rsidP="00E73C6E" w:rsidRDefault="00251330">
            <w:r>
              <w:t>Student Union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>
            <w:r>
              <w:t>Wednesday</w:t>
            </w:r>
          </w:p>
        </w:tc>
        <w:tc>
          <w:tcPr>
            <w:tcW w:w="1803" w:type="dxa"/>
          </w:tcPr>
          <w:p w:rsidR="00251330" w:rsidP="00E73C6E" w:rsidRDefault="00251330">
            <w:r>
              <w:t>23.09.15</w:t>
            </w:r>
          </w:p>
        </w:tc>
        <w:tc>
          <w:tcPr>
            <w:tcW w:w="1803" w:type="dxa"/>
          </w:tcPr>
          <w:p w:rsidR="00251330" w:rsidP="00E73C6E" w:rsidRDefault="00251330">
            <w:r>
              <w:t>AM/PM</w:t>
            </w:r>
          </w:p>
          <w:p w:rsidR="00251330" w:rsidP="00E73C6E" w:rsidRDefault="00251330">
            <w:r>
              <w:t>Up to 3.00pm</w:t>
            </w:r>
          </w:p>
          <w:p w:rsidR="00251330" w:rsidP="00E73C6E" w:rsidRDefault="00251330">
            <w:r>
              <w:lastRenderedPageBreak/>
              <w:t>ALL courses to be registered by 3.00pm</w:t>
            </w:r>
          </w:p>
        </w:tc>
        <w:tc>
          <w:tcPr>
            <w:tcW w:w="1803" w:type="dxa"/>
          </w:tcPr>
          <w:p w:rsidR="00251330" w:rsidP="00E73C6E" w:rsidRDefault="00251330">
            <w:r>
              <w:lastRenderedPageBreak/>
              <w:t xml:space="preserve">Registration of course unit choices with </w:t>
            </w:r>
          </w:p>
          <w:p w:rsidR="00251330" w:rsidP="00E73C6E" w:rsidRDefault="00251330">
            <w:r>
              <w:lastRenderedPageBreak/>
              <w:t xml:space="preserve">Personal Adviser, for </w:t>
            </w:r>
            <w:r w:rsidRPr="008979D2">
              <w:t>Classics, Classical Studies and Ancient History students.</w:t>
            </w:r>
          </w:p>
          <w:p w:rsidR="00251330" w:rsidP="00E73C6E" w:rsidRDefault="00251330">
            <w:r>
              <w:t>Please check Adviser’s door for times</w:t>
            </w:r>
          </w:p>
        </w:tc>
        <w:tc>
          <w:tcPr>
            <w:tcW w:w="1804" w:type="dxa"/>
          </w:tcPr>
          <w:p w:rsidR="00251330" w:rsidP="00E73C6E" w:rsidRDefault="00251330">
            <w:r>
              <w:lastRenderedPageBreak/>
              <w:t>Personal Adviser’s Room, Founders</w:t>
            </w:r>
          </w:p>
        </w:tc>
      </w:tr>
      <w:tr w:rsidR="00251330" w:rsidTr="00E73C6E">
        <w:tc>
          <w:tcPr>
            <w:tcW w:w="9016" w:type="dxa"/>
            <w:gridSpan w:val="5"/>
          </w:tcPr>
          <w:p w:rsidR="00251330" w:rsidP="00E73C6E" w:rsidRDefault="00251330">
            <w:r>
              <w:lastRenderedPageBreak/>
              <w:t>ALL FIRST YEAR STUDENTS ARE WELCOME TO ATTEND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>
            <w:r>
              <w:t>Thursday</w:t>
            </w:r>
          </w:p>
        </w:tc>
        <w:tc>
          <w:tcPr>
            <w:tcW w:w="1803" w:type="dxa"/>
          </w:tcPr>
          <w:p w:rsidR="00251330" w:rsidP="00E73C6E" w:rsidRDefault="00251330">
            <w:r>
              <w:t>24.09.15</w:t>
            </w:r>
          </w:p>
        </w:tc>
        <w:tc>
          <w:tcPr>
            <w:tcW w:w="1803" w:type="dxa"/>
          </w:tcPr>
          <w:p w:rsidR="00251330" w:rsidP="00E73C6E" w:rsidRDefault="00251330">
            <w:r>
              <w:t>1.00 – 1.20pm</w:t>
            </w:r>
          </w:p>
        </w:tc>
        <w:tc>
          <w:tcPr>
            <w:tcW w:w="1803" w:type="dxa"/>
          </w:tcPr>
          <w:p w:rsidR="00251330" w:rsidP="00E73C6E" w:rsidRDefault="00251330">
            <w:r>
              <w:t>Student Advisory Services</w:t>
            </w:r>
          </w:p>
        </w:tc>
        <w:tc>
          <w:tcPr>
            <w:tcW w:w="1804" w:type="dxa"/>
          </w:tcPr>
          <w:p w:rsidR="00251330" w:rsidP="00E73C6E" w:rsidRDefault="00251330">
            <w:r>
              <w:t>ALT 1 (Arts Lecture Theatre, Arts Building)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1.20 – 1.30pm</w:t>
            </w:r>
          </w:p>
        </w:tc>
        <w:tc>
          <w:tcPr>
            <w:tcW w:w="1803" w:type="dxa"/>
          </w:tcPr>
          <w:p w:rsidR="00251330" w:rsidP="00E73C6E" w:rsidRDefault="00251330">
            <w:r>
              <w:t>Representatives from the Classical Society</w:t>
            </w:r>
          </w:p>
        </w:tc>
        <w:tc>
          <w:tcPr>
            <w:tcW w:w="1804" w:type="dxa"/>
          </w:tcPr>
          <w:p w:rsidR="00251330" w:rsidP="00E73C6E" w:rsidRDefault="00251330">
            <w:r>
              <w:t>As above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1.30 – 1.45pm</w:t>
            </w:r>
          </w:p>
        </w:tc>
        <w:tc>
          <w:tcPr>
            <w:tcW w:w="1803" w:type="dxa"/>
          </w:tcPr>
          <w:p w:rsidR="00251330" w:rsidP="00E73C6E" w:rsidRDefault="00251330">
            <w:r>
              <w:t>Representatives from the Sports Centre</w:t>
            </w:r>
          </w:p>
        </w:tc>
        <w:tc>
          <w:tcPr>
            <w:tcW w:w="1804" w:type="dxa"/>
          </w:tcPr>
          <w:p w:rsidR="00251330" w:rsidP="00E73C6E" w:rsidRDefault="00251330">
            <w:r>
              <w:t>Sophie Harrison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1.45 – 2.00pm</w:t>
            </w:r>
          </w:p>
        </w:tc>
        <w:tc>
          <w:tcPr>
            <w:tcW w:w="1803" w:type="dxa"/>
          </w:tcPr>
          <w:p w:rsidR="00251330" w:rsidP="00E73C6E" w:rsidRDefault="00251330">
            <w:r>
              <w:t>Community Action</w:t>
            </w:r>
          </w:p>
        </w:tc>
        <w:tc>
          <w:tcPr>
            <w:tcW w:w="1804" w:type="dxa"/>
          </w:tcPr>
          <w:p w:rsidR="00251330" w:rsidP="00E73C6E" w:rsidRDefault="00251330">
            <w:r>
              <w:t>Luke Russell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2.15 – 3.00pm</w:t>
            </w:r>
          </w:p>
        </w:tc>
        <w:tc>
          <w:tcPr>
            <w:tcW w:w="1803" w:type="dxa"/>
          </w:tcPr>
          <w:p w:rsidR="00251330" w:rsidP="00E73C6E" w:rsidRDefault="00251330">
            <w:r>
              <w:t xml:space="preserve">Studying in the Classics </w:t>
            </w:r>
            <w:proofErr w:type="spellStart"/>
            <w:r>
              <w:t>Dept</w:t>
            </w:r>
            <w:proofErr w:type="spellEnd"/>
          </w:p>
        </w:tc>
        <w:tc>
          <w:tcPr>
            <w:tcW w:w="1804" w:type="dxa"/>
          </w:tcPr>
          <w:p w:rsidR="00251330" w:rsidP="00E73C6E" w:rsidRDefault="00251330">
            <w:r>
              <w:t>Dr R Hawley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3.00 – 3.20</w:t>
            </w:r>
          </w:p>
        </w:tc>
        <w:tc>
          <w:tcPr>
            <w:tcW w:w="1803" w:type="dxa"/>
          </w:tcPr>
          <w:p w:rsidR="00251330" w:rsidP="00E73C6E" w:rsidRDefault="00251330">
            <w:r>
              <w:t>Tea Break</w:t>
            </w:r>
          </w:p>
        </w:tc>
        <w:tc>
          <w:tcPr>
            <w:tcW w:w="1804" w:type="dxa"/>
          </w:tcPr>
          <w:p w:rsidR="00251330" w:rsidP="00E73C6E" w:rsidRDefault="00251330"/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3.20 – 4.15</w:t>
            </w:r>
          </w:p>
        </w:tc>
        <w:tc>
          <w:tcPr>
            <w:tcW w:w="1803" w:type="dxa"/>
          </w:tcPr>
          <w:p w:rsidR="00251330" w:rsidP="00E73C6E" w:rsidRDefault="00251330">
            <w:r>
              <w:t>IT, Moodle, Avoiding Plagiarism</w:t>
            </w:r>
          </w:p>
        </w:tc>
        <w:tc>
          <w:tcPr>
            <w:tcW w:w="1804" w:type="dxa"/>
          </w:tcPr>
          <w:p w:rsidR="00251330" w:rsidP="00E73C6E" w:rsidRDefault="00251330">
            <w:r>
              <w:t>Dr N Lowe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4.30 – 5.30pm</w:t>
            </w:r>
          </w:p>
        </w:tc>
        <w:tc>
          <w:tcPr>
            <w:tcW w:w="1803" w:type="dxa"/>
          </w:tcPr>
          <w:p w:rsidR="00251330" w:rsidP="00E73C6E" w:rsidRDefault="00251330">
            <w:r>
              <w:t>“Classical Library Resources”</w:t>
            </w:r>
          </w:p>
        </w:tc>
        <w:tc>
          <w:tcPr>
            <w:tcW w:w="1804" w:type="dxa"/>
          </w:tcPr>
          <w:p w:rsidR="00251330" w:rsidP="00E73C6E" w:rsidRDefault="00251330">
            <w:r>
              <w:t>Russell Burke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/>
        </w:tc>
        <w:tc>
          <w:tcPr>
            <w:tcW w:w="1803" w:type="dxa"/>
          </w:tcPr>
          <w:p w:rsidR="00251330" w:rsidP="00E73C6E" w:rsidRDefault="00251330">
            <w:r>
              <w:t>5.30 – 6.30pm</w:t>
            </w:r>
          </w:p>
        </w:tc>
        <w:tc>
          <w:tcPr>
            <w:tcW w:w="1803" w:type="dxa"/>
          </w:tcPr>
          <w:p w:rsidR="00251330" w:rsidP="00E73C6E" w:rsidRDefault="00251330">
            <w:r>
              <w:t>Welcome Reception in the Department</w:t>
            </w:r>
          </w:p>
        </w:tc>
        <w:tc>
          <w:tcPr>
            <w:tcW w:w="1804" w:type="dxa"/>
          </w:tcPr>
          <w:p w:rsidR="00251330" w:rsidP="00E73C6E" w:rsidRDefault="00251330">
            <w:r>
              <w:t>Founders – by the Main Lecture Theatre</w:t>
            </w:r>
          </w:p>
        </w:tc>
      </w:tr>
      <w:tr w:rsidR="00251330" w:rsidTr="00E73C6E">
        <w:tc>
          <w:tcPr>
            <w:tcW w:w="1803" w:type="dxa"/>
          </w:tcPr>
          <w:p w:rsidR="00251330" w:rsidP="00E73C6E" w:rsidRDefault="00251330">
            <w:r>
              <w:t>Monday</w:t>
            </w:r>
          </w:p>
        </w:tc>
        <w:tc>
          <w:tcPr>
            <w:tcW w:w="1803" w:type="dxa"/>
          </w:tcPr>
          <w:p w:rsidR="00251330" w:rsidP="00E73C6E" w:rsidRDefault="00251330">
            <w:r>
              <w:t>28.09.15</w:t>
            </w:r>
          </w:p>
        </w:tc>
        <w:tc>
          <w:tcPr>
            <w:tcW w:w="1803" w:type="dxa"/>
          </w:tcPr>
          <w:p w:rsidR="00251330" w:rsidP="00E73C6E" w:rsidRDefault="00251330">
            <w:r>
              <w:t>9.00am</w:t>
            </w:r>
          </w:p>
        </w:tc>
        <w:tc>
          <w:tcPr>
            <w:tcW w:w="1803" w:type="dxa"/>
          </w:tcPr>
          <w:p w:rsidR="00251330" w:rsidP="00E73C6E" w:rsidRDefault="00251330">
            <w:r>
              <w:t>Start of Teaching</w:t>
            </w:r>
          </w:p>
        </w:tc>
        <w:tc>
          <w:tcPr>
            <w:tcW w:w="1804" w:type="dxa"/>
          </w:tcPr>
          <w:p w:rsidR="00251330" w:rsidP="00E73C6E" w:rsidRDefault="00251330">
            <w:r>
              <w:t>See First Year Noticeboard</w:t>
            </w:r>
          </w:p>
        </w:tc>
      </w:tr>
    </w:tbl>
    <w:p w:rsidR="00251330" w:rsidRDefault="00251330"/>
    <w:sectPr w:rsidR="00251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0"/>
    <w:rsid w:val="00016EF6"/>
    <w:rsid w:val="00251330"/>
    <w:rsid w:val="0041406E"/>
    <w:rsid w:val="00450C0B"/>
    <w:rsid w:val="00C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B4C1-8F3B-427D-B809-4F06771A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Week First Year 2015-16 Final</dc:title>
  <dc:subject>
  </dc:subject>
  <dc:creator>Turnbull, Sue</dc:creator>
  <cp:keywords>
  </cp:keywords>
  <dc:description>
  </dc:description>
  <cp:lastModifiedBy>Sue Turnbull</cp:lastModifiedBy>
  <cp:revision>2</cp:revision>
  <dcterms:created xsi:type="dcterms:W3CDTF">2015-09-16T08:53:00Z</dcterms:created>
  <dcterms:modified xsi:type="dcterms:W3CDTF">2015-09-16T08:55:27Z</dcterms:modified>
</cp:coreProperties>
</file>