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5E05EA" w:rsidR="00E42DD7" w:rsidP="00E42DD7" w:rsidRDefault="00E42DD7">
      <w:pPr>
        <w:jc w:val="center"/>
        <w:rPr>
          <w:b/>
        </w:rPr>
      </w:pPr>
      <w:r>
        <w:rPr>
          <w:b/>
        </w:rPr>
        <w:t xml:space="preserve">THE </w:t>
      </w:r>
      <w:r w:rsidRPr="005E05EA">
        <w:rPr>
          <w:b/>
        </w:rPr>
        <w:t>DEPARTMENT OF CLASSICS</w:t>
      </w:r>
      <w:r>
        <w:rPr>
          <w:b/>
        </w:rPr>
        <w:t xml:space="preserve"> </w:t>
      </w:r>
    </w:p>
    <w:p w:rsidR="00195012" w:rsidP="00491B6F" w:rsidRDefault="00195012">
      <w:pPr>
        <w:jc w:val="center"/>
        <w:rPr>
          <w:b/>
        </w:rPr>
      </w:pPr>
      <w:r w:rsidRPr="005E05EA">
        <w:rPr>
          <w:b/>
        </w:rPr>
        <w:t xml:space="preserve">ROYAL HOLLOWAY, </w:t>
      </w:r>
      <w:smartTag w:uri="urn:schemas-microsoft-com:office:smarttags" w:element="PlaceType">
        <w:r w:rsidRPr="005E05EA">
          <w:rPr>
            <w:b/>
          </w:rPr>
          <w:t>UNIVERSITY</w:t>
        </w:r>
      </w:smartTag>
      <w:r w:rsidRPr="005E05EA">
        <w:rPr>
          <w:b/>
        </w:rPr>
        <w:t xml:space="preserve"> OF LONDON</w:t>
      </w:r>
    </w:p>
    <w:p w:rsidRPr="005E05EA" w:rsidR="00E42DD7" w:rsidP="00491B6F" w:rsidRDefault="00E42DD7">
      <w:pPr>
        <w:jc w:val="center"/>
        <w:rPr>
          <w:b/>
        </w:rPr>
      </w:pPr>
      <w:r>
        <w:rPr>
          <w:b/>
        </w:rPr>
        <w:t>VISITING TUTOR POSITIONS, 2012-13</w:t>
      </w:r>
    </w:p>
    <w:p w:rsidRPr="005E05EA" w:rsidR="00195012" w:rsidP="00491B6F" w:rsidRDefault="00195012">
      <w:pPr>
        <w:jc w:val="center"/>
        <w:rPr>
          <w:b/>
        </w:rPr>
      </w:pPr>
    </w:p>
    <w:p w:rsidR="00195012" w:rsidRDefault="00195012">
      <w:r>
        <w:t>The Department is seeking to appoint a number of hourly-paid Visiting T</w:t>
      </w:r>
      <w:r w:rsidR="00DF7608">
        <w:t>utors for the academic year 2012-13</w:t>
      </w:r>
      <w:r>
        <w:t xml:space="preserve"> to assist in teaching the courses listed below.  Some additional teaching may become available at a later date.</w:t>
      </w:r>
    </w:p>
    <w:p w:rsidR="00195012" w:rsidRDefault="00195012"/>
    <w:p w:rsidR="000F504D" w:rsidRDefault="00195012">
      <w:r w:rsidRPr="00694CC1">
        <w:rPr>
          <w:b/>
          <w:bCs/>
        </w:rPr>
        <w:t xml:space="preserve">Written expressions of interest should </w:t>
      </w:r>
      <w:r w:rsidRPr="00694CC1" w:rsidR="00DF7608">
        <w:rPr>
          <w:b/>
          <w:bCs/>
        </w:rPr>
        <w:t>reach the Head of Department, Prof. Ahuvia Kahane</w:t>
      </w:r>
      <w:r w:rsidRPr="00694CC1">
        <w:rPr>
          <w:b/>
          <w:bCs/>
        </w:rPr>
        <w:t xml:space="preserve"> preferably by e-mail</w:t>
      </w:r>
      <w:r w:rsidR="007D6320">
        <w:rPr>
          <w:b/>
          <w:bCs/>
        </w:rPr>
        <w:t xml:space="preserve"> (ahuvia.kahane@rhul.ac.uk)</w:t>
      </w:r>
      <w:r w:rsidRPr="00694CC1">
        <w:rPr>
          <w:b/>
          <w:bCs/>
        </w:rPr>
        <w:t xml:space="preserve">, by 12 noon on </w:t>
      </w:r>
      <w:r w:rsidR="004B5AD7">
        <w:rPr>
          <w:b/>
        </w:rPr>
        <w:t xml:space="preserve">Tuesday </w:t>
      </w:r>
      <w:r w:rsidR="00064B78">
        <w:rPr>
          <w:b/>
        </w:rPr>
        <w:t>12 JUNE</w:t>
      </w:r>
      <w:r w:rsidR="004B5AD7">
        <w:rPr>
          <w:b/>
        </w:rPr>
        <w:t xml:space="preserve"> 2012</w:t>
      </w:r>
      <w:r>
        <w:rPr>
          <w:b/>
        </w:rPr>
        <w:t>.</w:t>
      </w:r>
      <w:r>
        <w:t xml:space="preserve"> </w:t>
      </w:r>
    </w:p>
    <w:p w:rsidR="000F504D" w:rsidRDefault="000F504D"/>
    <w:p w:rsidR="00195012" w:rsidP="00A41C71" w:rsidRDefault="00195012">
      <w:r>
        <w:t>Please indicate clearly which courses you are interested in teaching; you may express interest in mor</w:t>
      </w:r>
      <w:r w:rsidR="00A41C71">
        <w:t>e than one course from the list</w:t>
      </w:r>
      <w:r w:rsidR="007D6320">
        <w:t xml:space="preserve">. </w:t>
      </w:r>
      <w:r>
        <w:t>The Head of Department may subsequently ask for a c.v. and references.  The successful applicants will be informed as soon as possible thereafter and contracts will be issued in time for the start of the academic year.</w:t>
      </w:r>
    </w:p>
    <w:p w:rsidR="00195012" w:rsidRDefault="00195012"/>
    <w:p w:rsidR="000F504D" w:rsidRDefault="000F504D">
      <w:r>
        <w:t xml:space="preserve">The Department of Classics and Royal Holloway University of London are equal opportunities employers. </w:t>
      </w:r>
    </w:p>
    <w:p w:rsidR="000F504D" w:rsidRDefault="000F504D"/>
    <w:p w:rsidR="00351043" w:rsidP="00351043" w:rsidRDefault="00195012">
      <w:pPr>
        <w:rPr>
          <w:b/>
          <w:bCs/>
          <w:u w:val="single"/>
        </w:rPr>
      </w:pPr>
      <w:r w:rsidRPr="00DF7608">
        <w:rPr>
          <w:b/>
          <w:bCs/>
          <w:u w:val="single"/>
        </w:rPr>
        <w:t>Antic</w:t>
      </w:r>
      <w:r w:rsidR="00EF55FC">
        <w:rPr>
          <w:b/>
          <w:bCs/>
          <w:u w:val="single"/>
        </w:rPr>
        <w:t xml:space="preserve">ipated teaching requirements </w:t>
      </w:r>
      <w:r w:rsidRPr="00DF7608">
        <w:rPr>
          <w:b/>
          <w:bCs/>
          <w:u w:val="single"/>
        </w:rPr>
        <w:t>20</w:t>
      </w:r>
      <w:r w:rsidRPr="00DF7608" w:rsidR="00DF7608">
        <w:rPr>
          <w:b/>
          <w:bCs/>
          <w:u w:val="single"/>
        </w:rPr>
        <w:t>12-13</w:t>
      </w:r>
      <w:r w:rsidR="00351043">
        <w:rPr>
          <w:b/>
          <w:bCs/>
          <w:u w:val="single"/>
        </w:rPr>
        <w:t xml:space="preserve"> </w:t>
      </w:r>
    </w:p>
    <w:p w:rsidR="00DF7608" w:rsidRDefault="00DF7608">
      <w:pPr>
        <w:rPr>
          <w:u w:val="single"/>
        </w:rPr>
      </w:pPr>
    </w:p>
    <w:p w:rsidRPr="00CC7831" w:rsidR="00CC7831" w:rsidRDefault="00CC7831">
      <w:pPr>
        <w:rPr>
          <w:b/>
          <w:bCs/>
          <w:u w:val="single"/>
        </w:rPr>
      </w:pPr>
      <w:r w:rsidRPr="00CC7831">
        <w:rPr>
          <w:b/>
          <w:bCs/>
          <w:u w:val="single"/>
        </w:rPr>
        <w:t>1</w:t>
      </w:r>
      <w:r w:rsidRPr="00CC7831">
        <w:rPr>
          <w:b/>
          <w:bCs/>
          <w:u w:val="single"/>
          <w:vertAlign w:val="superscript"/>
        </w:rPr>
        <w:t>st</w:t>
      </w:r>
      <w:r w:rsidRPr="00CC7831">
        <w:rPr>
          <w:b/>
          <w:bCs/>
          <w:u w:val="single"/>
        </w:rPr>
        <w:t xml:space="preserve"> year half-unit courses</w:t>
      </w:r>
    </w:p>
    <w:p w:rsidR="00C117F1" w:rsidP="00CC7831" w:rsidRDefault="00CC7831">
      <w:r>
        <w:rPr>
          <w:b/>
          <w:bCs/>
        </w:rPr>
        <w:t>-</w:t>
      </w:r>
      <w:r w:rsidR="001E46F2">
        <w:rPr>
          <w:b/>
          <w:bCs/>
        </w:rPr>
        <w:t xml:space="preserve">CL 1560 </w:t>
      </w:r>
      <w:r w:rsidR="00DF7608">
        <w:rPr>
          <w:b/>
          <w:bCs/>
        </w:rPr>
        <w:t xml:space="preserve">Roman History and Society </w:t>
      </w:r>
      <w:r w:rsidR="00DF7608">
        <w:t>(</w:t>
      </w:r>
      <w:r w:rsidR="001E46F2">
        <w:t>Autumn T</w:t>
      </w:r>
      <w:r w:rsidR="00DF7608">
        <w:t>erm –</w:t>
      </w:r>
      <w:r>
        <w:t xml:space="preserve"> T</w:t>
      </w:r>
      <w:r w:rsidR="00DF7608">
        <w:t xml:space="preserve">erm 1): </w:t>
      </w:r>
      <w:r w:rsidR="00351043">
        <w:t>3</w:t>
      </w:r>
      <w:r w:rsidR="001E46F2">
        <w:t xml:space="preserve"> assistant</w:t>
      </w:r>
      <w:r w:rsidR="00351043">
        <w:t>s for 5</w:t>
      </w:r>
      <w:r>
        <w:t xml:space="preserve"> h</w:t>
      </w:r>
      <w:r w:rsidR="001E46F2">
        <w:t>ou</w:t>
      </w:r>
      <w:r>
        <w:t>rs</w:t>
      </w:r>
      <w:r w:rsidR="00351043">
        <w:t xml:space="preserve"> each</w:t>
      </w:r>
      <w:r>
        <w:t xml:space="preserve"> </w:t>
      </w:r>
    </w:p>
    <w:p w:rsidR="00195012" w:rsidP="00CC7831" w:rsidRDefault="00CC7831">
      <w:r>
        <w:t>(</w:t>
      </w:r>
      <w:r w:rsidR="002E6D73">
        <w:t xml:space="preserve">Total: </w:t>
      </w:r>
      <w:r>
        <w:t>3</w:t>
      </w:r>
      <w:r w:rsidR="000F504D">
        <w:t xml:space="preserve"> seminar groups </w:t>
      </w:r>
      <w:r>
        <w:t>x</w:t>
      </w:r>
      <w:r w:rsidR="000F504D">
        <w:t xml:space="preserve"> </w:t>
      </w:r>
      <w:r w:rsidR="00552896">
        <w:t xml:space="preserve">5 </w:t>
      </w:r>
      <w:r>
        <w:t>one-hour</w:t>
      </w:r>
      <w:r w:rsidR="00D9526F">
        <w:t xml:space="preserve"> sessions</w:t>
      </w:r>
      <w:r w:rsidR="00242CEA">
        <w:t>. E</w:t>
      </w:r>
      <w:r w:rsidR="000F504D">
        <w:t xml:space="preserve">ach </w:t>
      </w:r>
      <w:r w:rsidR="00242CEA">
        <w:t xml:space="preserve">group </w:t>
      </w:r>
      <w:r w:rsidR="009958C6">
        <w:t>one hour weeky</w:t>
      </w:r>
      <w:r>
        <w:t>).</w:t>
      </w:r>
    </w:p>
    <w:p w:rsidR="00C117F1" w:rsidP="00242CEA" w:rsidRDefault="001E46F2">
      <w:r>
        <w:t>-</w:t>
      </w:r>
      <w:r w:rsidRPr="001E46F2">
        <w:rPr>
          <w:b/>
          <w:bCs/>
        </w:rPr>
        <w:t xml:space="preserve">CL 1550 </w:t>
      </w:r>
      <w:r>
        <w:rPr>
          <w:b/>
          <w:bCs/>
        </w:rPr>
        <w:t xml:space="preserve">Greek History </w:t>
      </w:r>
      <w:r>
        <w:t xml:space="preserve">(Spring Term – Term 2): 1 assistant for 5 hours </w:t>
      </w:r>
    </w:p>
    <w:p w:rsidR="00CC7831" w:rsidP="00242CEA" w:rsidRDefault="001E46F2">
      <w:r>
        <w:t>(</w:t>
      </w:r>
      <w:r w:rsidR="002E6D73">
        <w:t xml:space="preserve">Total: </w:t>
      </w:r>
      <w:r>
        <w:t>1</w:t>
      </w:r>
      <w:r w:rsidR="00242CEA">
        <w:t xml:space="preserve"> seminar group </w:t>
      </w:r>
      <w:r>
        <w:t>x</w:t>
      </w:r>
      <w:r w:rsidR="00D9526F">
        <w:t xml:space="preserve"> 5 one-hour sessions</w:t>
      </w:r>
      <w:r>
        <w:t xml:space="preserve">. </w:t>
      </w:r>
      <w:r w:rsidR="00242CEA">
        <w:t xml:space="preserve">Group meets for </w:t>
      </w:r>
      <w:r w:rsidR="00EF55FC">
        <w:t>1 hour weekly</w:t>
      </w:r>
      <w:r>
        <w:t>).</w:t>
      </w:r>
    </w:p>
    <w:p w:rsidR="00C117F1" w:rsidP="00CC7831" w:rsidRDefault="00351043">
      <w:r>
        <w:t>-</w:t>
      </w:r>
      <w:r>
        <w:rPr>
          <w:b/>
          <w:bCs/>
        </w:rPr>
        <w:t xml:space="preserve">CL 1530 Greek Literature </w:t>
      </w:r>
      <w:r>
        <w:t>(Autumn Term – Term 1): 2 assistants for 5 hours each</w:t>
      </w:r>
    </w:p>
    <w:p w:rsidR="00351043" w:rsidP="00CC7831" w:rsidRDefault="00351043">
      <w:r>
        <w:t>(</w:t>
      </w:r>
      <w:r w:rsidR="002E6D73">
        <w:t xml:space="preserve">Total: </w:t>
      </w:r>
      <w:r>
        <w:t xml:space="preserve">2 </w:t>
      </w:r>
      <w:r w:rsidR="00242CEA">
        <w:t>semi</w:t>
      </w:r>
      <w:r w:rsidR="00D9526F">
        <w:t>nar groups x 5 one-hour sessions</w:t>
      </w:r>
      <w:r w:rsidR="00242CEA">
        <w:t xml:space="preserve">. Each group </w:t>
      </w:r>
      <w:r w:rsidR="00D9526F">
        <w:t xml:space="preserve">meets for </w:t>
      </w:r>
      <w:r w:rsidR="00242CEA">
        <w:t>one hour weekly</w:t>
      </w:r>
      <w:r>
        <w:t>).</w:t>
      </w:r>
    </w:p>
    <w:p w:rsidR="00C117F1" w:rsidP="00CC7831" w:rsidRDefault="00BF2704">
      <w:r>
        <w:rPr>
          <w:b/>
          <w:bCs/>
        </w:rPr>
        <w:t xml:space="preserve">-CL1533 Roman Literature </w:t>
      </w:r>
      <w:r>
        <w:t xml:space="preserve">(Autumn Term – Term 1): 1 teacher for 10 hours of </w:t>
      </w:r>
      <w:r w:rsidR="00242CEA">
        <w:t xml:space="preserve">main </w:t>
      </w:r>
      <w:r>
        <w:t xml:space="preserve">lectures and 15 hours of seminars </w:t>
      </w:r>
    </w:p>
    <w:p w:rsidRPr="00BF2704" w:rsidR="00BF2704" w:rsidP="00CC7831" w:rsidRDefault="00BF2704">
      <w:r>
        <w:t>(</w:t>
      </w:r>
      <w:r w:rsidR="002E6D73">
        <w:t xml:space="preserve">Total: </w:t>
      </w:r>
      <w:r>
        <w:t xml:space="preserve">1 class x 10 </w:t>
      </w:r>
      <w:r w:rsidR="00D9526F">
        <w:t>one-hour sessions</w:t>
      </w:r>
      <w:r w:rsidR="00242CEA">
        <w:t>. Class meets weekly for lectures</w:t>
      </w:r>
      <w:r w:rsidR="00D9526F">
        <w:t xml:space="preserve">; </w:t>
      </w:r>
      <w:r>
        <w:t xml:space="preserve">3 seminar groups x 5 </w:t>
      </w:r>
      <w:r w:rsidR="00242CEA">
        <w:t>one-</w:t>
      </w:r>
      <w:r w:rsidR="00D9526F">
        <w:t>hour sessions</w:t>
      </w:r>
      <w:r w:rsidR="00242CEA">
        <w:t>. Each seminar meets for 1 hour weekly</w:t>
      </w:r>
      <w:r>
        <w:t>)</w:t>
      </w:r>
    </w:p>
    <w:p w:rsidRPr="003F5B21" w:rsidR="001E46F2" w:rsidP="00CC7831" w:rsidRDefault="001E46F2"/>
    <w:p w:rsidRPr="00CC7831" w:rsidR="00195012" w:rsidRDefault="00195012">
      <w:pPr>
        <w:rPr>
          <w:b/>
          <w:u w:val="single"/>
        </w:rPr>
      </w:pPr>
      <w:r w:rsidRPr="00CC7831">
        <w:rPr>
          <w:b/>
          <w:u w:val="single"/>
        </w:rPr>
        <w:t>Language classes:</w:t>
      </w:r>
    </w:p>
    <w:p w:rsidR="00C117F1" w:rsidP="002E6D73" w:rsidRDefault="00EC0588">
      <w:pPr>
        <w:rPr>
          <w:bCs/>
        </w:rPr>
      </w:pPr>
      <w:r>
        <w:rPr>
          <w:bCs/>
        </w:rPr>
        <w:t>-</w:t>
      </w:r>
      <w:r>
        <w:rPr>
          <w:b/>
        </w:rPr>
        <w:t xml:space="preserve">CL 1755 Beginners Latin </w:t>
      </w:r>
      <w:r>
        <w:rPr>
          <w:bCs/>
        </w:rPr>
        <w:t>(Both Terms):</w:t>
      </w:r>
      <w:r w:rsidR="007349FF">
        <w:rPr>
          <w:bCs/>
        </w:rPr>
        <w:t xml:space="preserve"> </w:t>
      </w:r>
      <w:r w:rsidR="00C56766">
        <w:rPr>
          <w:bCs/>
        </w:rPr>
        <w:t>2 teachers</w:t>
      </w:r>
      <w:r w:rsidR="00351043">
        <w:rPr>
          <w:bCs/>
        </w:rPr>
        <w:t xml:space="preserve">, 60 hours each </w:t>
      </w:r>
    </w:p>
    <w:p w:rsidRPr="00EC0588" w:rsidR="00EC0588" w:rsidP="002E6D73" w:rsidRDefault="00351043">
      <w:pPr>
        <w:rPr>
          <w:bCs/>
        </w:rPr>
      </w:pPr>
      <w:r>
        <w:rPr>
          <w:bCs/>
        </w:rPr>
        <w:t>(</w:t>
      </w:r>
      <w:r w:rsidR="002E6D73">
        <w:rPr>
          <w:bCs/>
        </w:rPr>
        <w:t xml:space="preserve">Total: </w:t>
      </w:r>
      <w:r>
        <w:rPr>
          <w:bCs/>
        </w:rPr>
        <w:t>2 groups</w:t>
      </w:r>
      <w:r w:rsidR="00D9526F">
        <w:rPr>
          <w:bCs/>
        </w:rPr>
        <w:t xml:space="preserve"> x 10 three-hour sessions</w:t>
      </w:r>
      <w:r>
        <w:rPr>
          <w:bCs/>
        </w:rPr>
        <w:t xml:space="preserve"> x 2 terms</w:t>
      </w:r>
      <w:r w:rsidR="00552896">
        <w:rPr>
          <w:bCs/>
        </w:rPr>
        <w:t>. Each group meets for three hours weekly</w:t>
      </w:r>
      <w:r>
        <w:rPr>
          <w:bCs/>
        </w:rPr>
        <w:t xml:space="preserve">). </w:t>
      </w:r>
    </w:p>
    <w:p w:rsidR="00C117F1" w:rsidRDefault="00CC7831">
      <w:pPr>
        <w:rPr>
          <w:bCs/>
        </w:rPr>
      </w:pPr>
      <w:r>
        <w:rPr>
          <w:b/>
        </w:rPr>
        <w:t>-</w:t>
      </w:r>
      <w:r w:rsidR="001E46F2">
        <w:rPr>
          <w:b/>
        </w:rPr>
        <w:t xml:space="preserve">CL 1726 </w:t>
      </w:r>
      <w:r>
        <w:rPr>
          <w:b/>
        </w:rPr>
        <w:t xml:space="preserve">Greek Language and Reading </w:t>
      </w:r>
      <w:r w:rsidR="001E46F2">
        <w:rPr>
          <w:bCs/>
        </w:rPr>
        <w:t>(Autumn T</w:t>
      </w:r>
      <w:r>
        <w:rPr>
          <w:bCs/>
        </w:rPr>
        <w:t>erm - Term 1)</w:t>
      </w:r>
      <w:r w:rsidR="00351043">
        <w:rPr>
          <w:bCs/>
        </w:rPr>
        <w:t>: 1 teacher</w:t>
      </w:r>
      <w:r>
        <w:rPr>
          <w:bCs/>
        </w:rPr>
        <w:t xml:space="preserve"> for 30 hours</w:t>
      </w:r>
      <w:r w:rsidR="00D9526F">
        <w:rPr>
          <w:bCs/>
        </w:rPr>
        <w:t xml:space="preserve"> </w:t>
      </w:r>
    </w:p>
    <w:p w:rsidR="00CC7831" w:rsidRDefault="00D9526F">
      <w:pPr>
        <w:rPr>
          <w:bCs/>
        </w:rPr>
      </w:pPr>
      <w:r>
        <w:rPr>
          <w:bCs/>
        </w:rPr>
        <w:t>(</w:t>
      </w:r>
      <w:r w:rsidR="002E6D73">
        <w:rPr>
          <w:bCs/>
        </w:rPr>
        <w:t xml:space="preserve">Total: </w:t>
      </w:r>
      <w:r>
        <w:rPr>
          <w:bCs/>
        </w:rPr>
        <w:t xml:space="preserve">1 </w:t>
      </w:r>
      <w:r w:rsidR="00C56766">
        <w:rPr>
          <w:bCs/>
        </w:rPr>
        <w:t xml:space="preserve">class x 10 </w:t>
      </w:r>
      <w:r>
        <w:rPr>
          <w:bCs/>
        </w:rPr>
        <w:t>three-hour sessions. The class meets for three hours weekly</w:t>
      </w:r>
      <w:r w:rsidR="00CC7831">
        <w:rPr>
          <w:bCs/>
        </w:rPr>
        <w:t xml:space="preserve">). </w:t>
      </w:r>
    </w:p>
    <w:p w:rsidR="00C117F1" w:rsidP="00D9526F" w:rsidRDefault="00351043">
      <w:pPr>
        <w:rPr>
          <w:bCs/>
        </w:rPr>
      </w:pPr>
      <w:r>
        <w:rPr>
          <w:bCs/>
        </w:rPr>
        <w:t>-</w:t>
      </w:r>
      <w:r>
        <w:rPr>
          <w:b/>
        </w:rPr>
        <w:t xml:space="preserve">CL1765 Intermediate Latin </w:t>
      </w:r>
      <w:r>
        <w:rPr>
          <w:bCs/>
        </w:rPr>
        <w:t xml:space="preserve">(Autumn Term – Term </w:t>
      </w:r>
      <w:r w:rsidR="00C56766">
        <w:rPr>
          <w:bCs/>
        </w:rPr>
        <w:t>1): 1 tea</w:t>
      </w:r>
      <w:r w:rsidR="00D9526F">
        <w:rPr>
          <w:bCs/>
        </w:rPr>
        <w:t>c</w:t>
      </w:r>
      <w:r w:rsidR="00C117F1">
        <w:rPr>
          <w:bCs/>
        </w:rPr>
        <w:t>her for 30 hours</w:t>
      </w:r>
    </w:p>
    <w:p w:rsidRPr="00351043" w:rsidR="00CC7831" w:rsidP="00D9526F" w:rsidRDefault="00D9526F">
      <w:pPr>
        <w:rPr>
          <w:bCs/>
        </w:rPr>
      </w:pPr>
      <w:r>
        <w:rPr>
          <w:bCs/>
        </w:rPr>
        <w:t>(</w:t>
      </w:r>
      <w:r w:rsidR="002E6D73">
        <w:rPr>
          <w:bCs/>
        </w:rPr>
        <w:t xml:space="preserve">Total: </w:t>
      </w:r>
      <w:r>
        <w:rPr>
          <w:bCs/>
        </w:rPr>
        <w:t xml:space="preserve">1 </w:t>
      </w:r>
      <w:r w:rsidR="00C56766">
        <w:rPr>
          <w:bCs/>
        </w:rPr>
        <w:t>class x</w:t>
      </w:r>
      <w:r w:rsidR="00CC6589">
        <w:rPr>
          <w:bCs/>
        </w:rPr>
        <w:t xml:space="preserve"> 1</w:t>
      </w:r>
      <w:r w:rsidR="00C56766">
        <w:rPr>
          <w:bCs/>
        </w:rPr>
        <w:t xml:space="preserve">0 </w:t>
      </w:r>
      <w:r>
        <w:rPr>
          <w:bCs/>
        </w:rPr>
        <w:t>three-hour sessions. The Class meets for three hours weekly</w:t>
      </w:r>
      <w:r w:rsidR="00CC6589">
        <w:rPr>
          <w:bCs/>
        </w:rPr>
        <w:t>).</w:t>
      </w:r>
    </w:p>
    <w:p w:rsidR="00D9526F" w:rsidRDefault="00D9526F">
      <w:pPr>
        <w:rPr>
          <w:b/>
          <w:u w:val="single"/>
        </w:rPr>
      </w:pPr>
    </w:p>
    <w:p w:rsidRPr="00CC7831" w:rsidR="00CC7831" w:rsidRDefault="00CC7831">
      <w:pPr>
        <w:rPr>
          <w:b/>
          <w:u w:val="single"/>
        </w:rPr>
      </w:pPr>
      <w:r w:rsidRPr="00CC7831">
        <w:rPr>
          <w:b/>
          <w:u w:val="single"/>
        </w:rPr>
        <w:t>Other courses:</w:t>
      </w:r>
    </w:p>
    <w:p w:rsidRPr="009A6E76" w:rsidR="00C117F1" w:rsidRDefault="00CC7831">
      <w:pPr>
        <w:rPr>
          <w:bCs/>
        </w:rPr>
      </w:pPr>
      <w:r>
        <w:rPr>
          <w:b/>
        </w:rPr>
        <w:t>-</w:t>
      </w:r>
      <w:r w:rsidR="00BF2704">
        <w:rPr>
          <w:b/>
        </w:rPr>
        <w:t xml:space="preserve">CL 2199 </w:t>
      </w:r>
      <w:r w:rsidR="007D6320">
        <w:rPr>
          <w:b/>
        </w:rPr>
        <w:t>Barbarians!</w:t>
      </w:r>
      <w:r w:rsidR="001E46F2">
        <w:rPr>
          <w:bCs/>
        </w:rPr>
        <w:t xml:space="preserve"> </w:t>
      </w:r>
      <w:r w:rsidRPr="009A6E76" w:rsidR="001E46F2">
        <w:rPr>
          <w:bCs/>
        </w:rPr>
        <w:t>(</w:t>
      </w:r>
      <w:r w:rsidRPr="009A6E76" w:rsidR="00EC0588">
        <w:rPr>
          <w:bCs/>
        </w:rPr>
        <w:t xml:space="preserve">Both terms): </w:t>
      </w:r>
      <w:r w:rsidRPr="009A6E76" w:rsidR="00D9526F">
        <w:rPr>
          <w:bCs/>
        </w:rPr>
        <w:t>2</w:t>
      </w:r>
      <w:r w:rsidRPr="009A6E76" w:rsidR="00EC0588">
        <w:rPr>
          <w:bCs/>
        </w:rPr>
        <w:t xml:space="preserve"> assistant</w:t>
      </w:r>
      <w:r w:rsidRPr="009A6E76" w:rsidR="00D9526F">
        <w:rPr>
          <w:bCs/>
        </w:rPr>
        <w:t>s for 2</w:t>
      </w:r>
      <w:r w:rsidRPr="009A6E76" w:rsidR="00EC0588">
        <w:rPr>
          <w:bCs/>
        </w:rPr>
        <w:t>0 hours</w:t>
      </w:r>
      <w:r w:rsidRPr="009A6E76" w:rsidR="00D9526F">
        <w:rPr>
          <w:bCs/>
        </w:rPr>
        <w:t xml:space="preserve"> each</w:t>
      </w:r>
      <w:r w:rsidRPr="009A6E76" w:rsidR="00EC0588">
        <w:rPr>
          <w:bCs/>
        </w:rPr>
        <w:t xml:space="preserve"> </w:t>
      </w:r>
    </w:p>
    <w:p w:rsidR="00CC7831" w:rsidP="009A6E76" w:rsidRDefault="00EC0588">
      <w:pPr>
        <w:rPr>
          <w:bCs/>
        </w:rPr>
      </w:pPr>
      <w:r w:rsidRPr="009A6E76">
        <w:rPr>
          <w:bCs/>
        </w:rPr>
        <w:lastRenderedPageBreak/>
        <w:t>(</w:t>
      </w:r>
      <w:r w:rsidRPr="009A6E76" w:rsidR="002E6D73">
        <w:rPr>
          <w:bCs/>
        </w:rPr>
        <w:t xml:space="preserve">Total: </w:t>
      </w:r>
      <w:r w:rsidRPr="009A6E76" w:rsidR="00D9526F">
        <w:rPr>
          <w:bCs/>
        </w:rPr>
        <w:t xml:space="preserve">2 seminar groups </w:t>
      </w:r>
      <w:r w:rsidRPr="009A6E76" w:rsidR="001E46F2">
        <w:rPr>
          <w:bCs/>
        </w:rPr>
        <w:t>x</w:t>
      </w:r>
      <w:r w:rsidRPr="009A6E76" w:rsidR="00D9526F">
        <w:rPr>
          <w:bCs/>
        </w:rPr>
        <w:t xml:space="preserve"> </w:t>
      </w:r>
      <w:r w:rsidRPr="009A6E76" w:rsidR="001E46F2">
        <w:rPr>
          <w:bCs/>
        </w:rPr>
        <w:t xml:space="preserve">10 one-hour </w:t>
      </w:r>
      <w:r w:rsidRPr="009A6E76" w:rsidR="00D9526F">
        <w:rPr>
          <w:bCs/>
        </w:rPr>
        <w:t>sessions</w:t>
      </w:r>
      <w:r w:rsidRPr="009A6E76" w:rsidR="001E46F2">
        <w:rPr>
          <w:bCs/>
        </w:rPr>
        <w:t xml:space="preserve"> x 2 terms</w:t>
      </w:r>
      <w:r w:rsidR="009A6E76">
        <w:rPr>
          <w:bCs/>
        </w:rPr>
        <w:t>.</w:t>
      </w:r>
      <w:r>
        <w:rPr>
          <w:bCs/>
        </w:rPr>
        <w:t xml:space="preserve"> </w:t>
      </w:r>
      <w:r w:rsidR="00D9526F">
        <w:rPr>
          <w:bCs/>
        </w:rPr>
        <w:t xml:space="preserve">Each seminar group meets for one hour weekly. </w:t>
      </w:r>
      <w:r>
        <w:rPr>
          <w:bCs/>
        </w:rPr>
        <w:t xml:space="preserve">Knowledge of archaic and/or classical Greek history beyond UG level essential; more advanced research/study experience an advantage). </w:t>
      </w:r>
    </w:p>
    <w:p w:rsidR="00C117F1" w:rsidP="00D9526F" w:rsidRDefault="001D51EB">
      <w:pPr>
        <w:rPr>
          <w:bCs/>
        </w:rPr>
      </w:pPr>
      <w:r>
        <w:rPr>
          <w:b/>
        </w:rPr>
        <w:t xml:space="preserve">-CL2822 Latin Author - Horace </w:t>
      </w:r>
      <w:r>
        <w:rPr>
          <w:bCs/>
        </w:rPr>
        <w:t>(Autumn Term – Term 1):</w:t>
      </w:r>
      <w:r w:rsidR="00BF2704">
        <w:rPr>
          <w:b/>
        </w:rPr>
        <w:t xml:space="preserve"> </w:t>
      </w:r>
      <w:r w:rsidR="00694B41">
        <w:rPr>
          <w:bCs/>
        </w:rPr>
        <w:t>1 teacher for 3</w:t>
      </w:r>
      <w:r w:rsidR="00C117F1">
        <w:rPr>
          <w:bCs/>
        </w:rPr>
        <w:t>0 hours</w:t>
      </w:r>
    </w:p>
    <w:p w:rsidR="00BF2704" w:rsidP="00D9526F" w:rsidRDefault="002E6D73">
      <w:pPr>
        <w:rPr>
          <w:bCs/>
        </w:rPr>
      </w:pPr>
      <w:r>
        <w:rPr>
          <w:bCs/>
        </w:rPr>
        <w:t xml:space="preserve">(Total: </w:t>
      </w:r>
      <w:r w:rsidR="00D9526F">
        <w:rPr>
          <w:bCs/>
        </w:rPr>
        <w:t xml:space="preserve">1 class </w:t>
      </w:r>
      <w:r w:rsidR="001D51EB">
        <w:rPr>
          <w:bCs/>
        </w:rPr>
        <w:t xml:space="preserve">x 10 </w:t>
      </w:r>
      <w:r w:rsidR="00D9526F">
        <w:rPr>
          <w:bCs/>
        </w:rPr>
        <w:t>three-hour sessions</w:t>
      </w:r>
      <w:r w:rsidR="00C117F1">
        <w:rPr>
          <w:bCs/>
        </w:rPr>
        <w:t>. Class meets for three hours weekly</w:t>
      </w:r>
      <w:r w:rsidR="001D51EB">
        <w:rPr>
          <w:bCs/>
        </w:rPr>
        <w:t>).</w:t>
      </w:r>
    </w:p>
    <w:p w:rsidRPr="00CC7831" w:rsidR="00CC7831" w:rsidRDefault="00CC7831">
      <w:pPr>
        <w:rPr>
          <w:bCs/>
        </w:rPr>
      </w:pPr>
      <w:r>
        <w:rPr>
          <w:bCs/>
        </w:rPr>
        <w:t xml:space="preserve"> </w:t>
      </w:r>
    </w:p>
    <w:sectPr w:rsidRPr="00CC7831" w:rsidR="00CC78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compat/>
  <w:rsids>
    <w:rsidRoot w:val="00195012"/>
    <w:rsid w:val="00064B78"/>
    <w:rsid w:val="000F504D"/>
    <w:rsid w:val="00195012"/>
    <w:rsid w:val="001D51EB"/>
    <w:rsid w:val="001E46F2"/>
    <w:rsid w:val="00233C1F"/>
    <w:rsid w:val="00242CEA"/>
    <w:rsid w:val="002E6D73"/>
    <w:rsid w:val="00351043"/>
    <w:rsid w:val="00454706"/>
    <w:rsid w:val="00491B6F"/>
    <w:rsid w:val="004A4E42"/>
    <w:rsid w:val="004B5AD7"/>
    <w:rsid w:val="00552896"/>
    <w:rsid w:val="00563F76"/>
    <w:rsid w:val="00694B41"/>
    <w:rsid w:val="00694CC1"/>
    <w:rsid w:val="007349FF"/>
    <w:rsid w:val="00785971"/>
    <w:rsid w:val="007D6320"/>
    <w:rsid w:val="009958C6"/>
    <w:rsid w:val="009A6E76"/>
    <w:rsid w:val="00A41C71"/>
    <w:rsid w:val="00AD73A3"/>
    <w:rsid w:val="00BF2704"/>
    <w:rsid w:val="00C117F1"/>
    <w:rsid w:val="00C302EC"/>
    <w:rsid w:val="00C56766"/>
    <w:rsid w:val="00CC6589"/>
    <w:rsid w:val="00CC7831"/>
    <w:rsid w:val="00D9526F"/>
    <w:rsid w:val="00DE1CC8"/>
    <w:rsid w:val="00DF7608"/>
    <w:rsid w:val="00E42DD7"/>
    <w:rsid w:val="00EC0588"/>
    <w:rsid w:val="00EF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B1B51-417F-4DDB-92CB-7B337A7C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HOLLOWAY, UNIVERSITY OF LONDON</vt:lpstr>
    </vt:vector>
  </TitlesOfParts>
  <Company>RHUL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HPTSad2012-13</dc:title>
  <dc:creator>Sheppard</dc:creator>
  <cp:lastModifiedBy>Chris Kremmydas</cp:lastModifiedBy>
  <cp:revision>2</cp:revision>
  <cp:lastPrinted>2012-05-09T10:37:00Z</cp:lastPrinted>
  <dcterms:created xsi:type="dcterms:W3CDTF">2012-05-10T10:59:00Z</dcterms:created>
  <dcterms:modified xsi:type="dcterms:W3CDTF">2012-05-10T12:23:49Z</dcterms:modified>
  <cp:keywords>
  </cp:keywords>
  <dc:subject>
  </dc:subject>
</cp:coreProperties>
</file>