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E1" w:rsidRDefault="00650654">
      <w:bookmarkStart w:id="0" w:name="_GoBack"/>
      <w:bookmarkEnd w:id="0"/>
      <w:r>
        <w:t>CL1726</w:t>
      </w:r>
    </w:p>
    <w:p w:rsidR="00650654" w:rsidRDefault="00650654"/>
    <w:p w:rsidR="00650654" w:rsidRPr="00650654" w:rsidRDefault="00650654" w:rsidP="00650654">
      <w:pPr>
        <w:jc w:val="center"/>
        <w:rPr>
          <w:b/>
          <w:sz w:val="32"/>
          <w:szCs w:val="32"/>
        </w:rPr>
      </w:pPr>
      <w:r w:rsidRPr="00650654">
        <w:rPr>
          <w:b/>
          <w:sz w:val="32"/>
          <w:szCs w:val="32"/>
        </w:rPr>
        <w:t>Greek Language &amp; Reading</w:t>
      </w:r>
    </w:p>
    <w:p w:rsidR="00650654" w:rsidRPr="00650654" w:rsidRDefault="00650654" w:rsidP="00650654">
      <w:pPr>
        <w:jc w:val="center"/>
        <w:rPr>
          <w:sz w:val="32"/>
          <w:szCs w:val="32"/>
        </w:rPr>
      </w:pPr>
    </w:p>
    <w:p w:rsidR="00650654" w:rsidRPr="00650654" w:rsidRDefault="000073B0" w:rsidP="0065065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Vacation Preparation Summer 2017</w:t>
      </w:r>
    </w:p>
    <w:p w:rsidR="00650654" w:rsidRDefault="00650654"/>
    <w:p w:rsidR="000073B0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is always a good idea to keep your Greek ticking over during the long sum</w:t>
      </w:r>
      <w:r w:rsidR="000073B0">
        <w:rPr>
          <w:rFonts w:ascii="Calibri" w:hAnsi="Calibri" w:cs="Calibri"/>
          <w:sz w:val="28"/>
          <w:szCs w:val="28"/>
        </w:rPr>
        <w:t xml:space="preserve">mer break. </w:t>
      </w:r>
    </w:p>
    <w:p w:rsidR="000073B0" w:rsidRDefault="000073B0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4311B" w:rsidRPr="00F4311B" w:rsidRDefault="00F4311B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4311B">
        <w:rPr>
          <w:rFonts w:ascii="Calibri" w:hAnsi="Calibri" w:cs="Calibri"/>
          <w:b/>
          <w:sz w:val="28"/>
          <w:szCs w:val="28"/>
        </w:rPr>
        <w:t>What should I read?</w:t>
      </w:r>
    </w:p>
    <w:p w:rsidR="00650654" w:rsidRDefault="000073B0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thing that works</w:t>
      </w:r>
      <w:r w:rsidR="00650654">
        <w:rPr>
          <w:rFonts w:ascii="Calibri" w:hAnsi="Calibri" w:cs="Calibri"/>
          <w:sz w:val="28"/>
          <w:szCs w:val="28"/>
        </w:rPr>
        <w:t xml:space="preserve"> well </w:t>
      </w:r>
      <w:r>
        <w:rPr>
          <w:rFonts w:ascii="Calibri" w:hAnsi="Calibri" w:cs="Calibri"/>
          <w:sz w:val="28"/>
          <w:szCs w:val="28"/>
        </w:rPr>
        <w:t xml:space="preserve">is perhaps </w:t>
      </w:r>
      <w:r w:rsidR="00650654">
        <w:rPr>
          <w:rFonts w:ascii="Calibri" w:hAnsi="Calibri" w:cs="Calibri"/>
          <w:sz w:val="28"/>
          <w:szCs w:val="28"/>
        </w:rPr>
        <w:t>to continue reading further in</w:t>
      </w:r>
      <w:r>
        <w:rPr>
          <w:rFonts w:ascii="Calibri" w:hAnsi="Calibri" w:cs="Calibri"/>
          <w:sz w:val="28"/>
          <w:szCs w:val="28"/>
        </w:rPr>
        <w:t xml:space="preserve"> your set text from </w:t>
      </w:r>
      <w:r w:rsidRPr="000073B0">
        <w:rPr>
          <w:rFonts w:ascii="Calibri" w:hAnsi="Calibri" w:cs="Calibri"/>
          <w:i/>
          <w:sz w:val="28"/>
          <w:szCs w:val="28"/>
        </w:rPr>
        <w:t>Intermediate Greek</w:t>
      </w:r>
      <w:r>
        <w:rPr>
          <w:rFonts w:ascii="Calibri" w:hAnsi="Calibri" w:cs="Calibri"/>
          <w:sz w:val="28"/>
          <w:szCs w:val="28"/>
        </w:rPr>
        <w:t>.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B408A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want to read other texts, I would suggest you think about a prose author, maybe some Thucydides</w:t>
      </w:r>
      <w:r w:rsidR="000073B0">
        <w:rPr>
          <w:rFonts w:ascii="Calibri" w:hAnsi="Calibri" w:cs="Calibri"/>
          <w:sz w:val="28"/>
          <w:szCs w:val="28"/>
        </w:rPr>
        <w:t>, Lysias</w:t>
      </w:r>
      <w:r>
        <w:rPr>
          <w:rFonts w:ascii="Calibri" w:hAnsi="Calibri" w:cs="Calibri"/>
          <w:sz w:val="28"/>
          <w:szCs w:val="28"/>
        </w:rPr>
        <w:t xml:space="preserve"> or Xenophon: pick a section that interests you and read through it in Greek with a translat</w:t>
      </w:r>
      <w:r w:rsidR="000073B0">
        <w:rPr>
          <w:rFonts w:ascii="Calibri" w:hAnsi="Calibri" w:cs="Calibri"/>
          <w:sz w:val="28"/>
          <w:szCs w:val="28"/>
        </w:rPr>
        <w:t xml:space="preserve">ion (e.g. on the </w:t>
      </w:r>
      <w:r w:rsidR="000073B0" w:rsidRPr="007B408A">
        <w:rPr>
          <w:rFonts w:ascii="Calibri" w:hAnsi="Calibri" w:cs="Calibri"/>
          <w:i/>
          <w:sz w:val="28"/>
          <w:szCs w:val="28"/>
        </w:rPr>
        <w:t>Online Loeb Classical Library</w:t>
      </w:r>
      <w:r w:rsidR="000073B0">
        <w:rPr>
          <w:rFonts w:ascii="Calibri" w:hAnsi="Calibri" w:cs="Calibri"/>
          <w:sz w:val="28"/>
          <w:szCs w:val="28"/>
        </w:rPr>
        <w:t xml:space="preserve"> collection which is an</w:t>
      </w:r>
      <w:r w:rsidR="007B408A">
        <w:rPr>
          <w:rFonts w:ascii="Calibri" w:hAnsi="Calibri" w:cs="Calibri"/>
          <w:sz w:val="28"/>
          <w:szCs w:val="28"/>
        </w:rPr>
        <w:t xml:space="preserve"> excellent and really useful</w:t>
      </w:r>
      <w:r w:rsidR="000073B0">
        <w:rPr>
          <w:rFonts w:ascii="Calibri" w:hAnsi="Calibri" w:cs="Calibri"/>
          <w:sz w:val="28"/>
          <w:szCs w:val="28"/>
        </w:rPr>
        <w:t xml:space="preserve"> e-resource on the College Library website</w:t>
      </w:r>
      <w:r w:rsidR="007B408A">
        <w:rPr>
          <w:rFonts w:ascii="Calibri" w:hAnsi="Calibri" w:cs="Calibri"/>
          <w:sz w:val="28"/>
          <w:szCs w:val="28"/>
        </w:rPr>
        <w:t>, which gives online versions of the famous Greek and Latin text library editions which all have facing English translations</w:t>
      </w:r>
      <w:r>
        <w:rPr>
          <w:rFonts w:ascii="Calibri" w:hAnsi="Calibri" w:cs="Calibri"/>
          <w:sz w:val="28"/>
          <w:szCs w:val="28"/>
        </w:rPr>
        <w:t xml:space="preserve">). Herodotus can be fun, but </w:t>
      </w:r>
      <w:r w:rsidR="007B408A">
        <w:rPr>
          <w:rFonts w:ascii="Calibri" w:hAnsi="Calibri" w:cs="Calibri"/>
          <w:sz w:val="28"/>
          <w:szCs w:val="28"/>
        </w:rPr>
        <w:t xml:space="preserve">you should know that </w:t>
      </w:r>
      <w:r>
        <w:rPr>
          <w:rFonts w:ascii="Calibri" w:hAnsi="Calibri" w:cs="Calibri"/>
          <w:sz w:val="28"/>
          <w:szCs w:val="28"/>
        </w:rPr>
        <w:t>he writes in a dialect form (Ionic, as opposed to the Attic dialect that you are learning) that might look unusual in its use of vowels! Verse can be more of a challenge, so you may want to leave that until we start the course.</w:t>
      </w:r>
      <w:r w:rsidR="007B408A">
        <w:rPr>
          <w:rFonts w:ascii="Calibri" w:hAnsi="Calibri" w:cs="Calibri"/>
          <w:sz w:val="28"/>
          <w:szCs w:val="28"/>
        </w:rPr>
        <w:t xml:space="preserve"> </w:t>
      </w:r>
    </w:p>
    <w:p w:rsidR="007B408A" w:rsidRDefault="007B408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50654" w:rsidRDefault="007B408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However, it really is up to you what you read, as long as you try to read something over the vacation!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B408A" w:rsidRPr="007B408A" w:rsidRDefault="007B408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B408A">
        <w:rPr>
          <w:rFonts w:ascii="Calibri" w:hAnsi="Calibri" w:cs="Calibri"/>
          <w:b/>
          <w:sz w:val="28"/>
          <w:szCs w:val="28"/>
        </w:rPr>
        <w:t>Set Texts</w:t>
      </w:r>
    </w:p>
    <w:p w:rsidR="000073B0" w:rsidRDefault="00650654" w:rsidP="000073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We'll be starting </w:t>
      </w:r>
      <w:r w:rsidR="000073B0">
        <w:rPr>
          <w:rFonts w:ascii="Calibri" w:hAnsi="Calibri" w:cs="Calibri"/>
          <w:sz w:val="28"/>
          <w:szCs w:val="28"/>
        </w:rPr>
        <w:t xml:space="preserve">with reading some parts of Xenophon's </w:t>
      </w:r>
      <w:r w:rsidR="000073B0" w:rsidRPr="000073B0">
        <w:rPr>
          <w:rFonts w:ascii="Calibri" w:hAnsi="Calibri" w:cs="Calibri"/>
          <w:i/>
          <w:sz w:val="28"/>
          <w:szCs w:val="28"/>
        </w:rPr>
        <w:t>Cyropaideia</w:t>
      </w:r>
      <w:r w:rsidR="000073B0">
        <w:rPr>
          <w:rFonts w:ascii="Calibri" w:hAnsi="Calibri" w:cs="Calibri"/>
          <w:sz w:val="28"/>
          <w:szCs w:val="28"/>
        </w:rPr>
        <w:t xml:space="preserve"> (</w:t>
      </w:r>
      <w:r w:rsidR="000073B0" w:rsidRPr="000073B0">
        <w:rPr>
          <w:rFonts w:ascii="Calibri" w:hAnsi="Calibri" w:cs="Calibri"/>
          <w:i/>
          <w:sz w:val="28"/>
          <w:szCs w:val="28"/>
        </w:rPr>
        <w:t>The Education of Cyrus</w:t>
      </w:r>
      <w:r w:rsidR="000073B0">
        <w:rPr>
          <w:rFonts w:ascii="Calibri" w:hAnsi="Calibri" w:cs="Calibri"/>
          <w:sz w:val="28"/>
          <w:szCs w:val="28"/>
        </w:rPr>
        <w:t>), which is a biography of the famous Persian King Cyrus, and is the first full-scale biography in the Western literary tradition. We shall be using the version in the Loeb Classical Library edition, volume 1</w:t>
      </w:r>
      <w:r w:rsidR="007B408A">
        <w:rPr>
          <w:rFonts w:ascii="Calibri" w:hAnsi="Calibri" w:cs="Calibri"/>
          <w:sz w:val="28"/>
          <w:szCs w:val="28"/>
        </w:rPr>
        <w:t>, edited by W. Miller, Harvard University Press 1989</w:t>
      </w:r>
      <w:r w:rsidR="0073441A">
        <w:rPr>
          <w:rFonts w:ascii="Calibri" w:hAnsi="Calibri" w:cs="Calibri"/>
          <w:sz w:val="28"/>
          <w:szCs w:val="28"/>
        </w:rPr>
        <w:t>. You may want to purchase your own</w:t>
      </w:r>
      <w:r w:rsidR="000073B0">
        <w:rPr>
          <w:rFonts w:ascii="Calibri" w:hAnsi="Calibri" w:cs="Calibri"/>
          <w:sz w:val="28"/>
          <w:szCs w:val="28"/>
        </w:rPr>
        <w:t xml:space="preserve"> copy of that in print form, or you may prefer to use the version online in the </w:t>
      </w:r>
      <w:r w:rsidR="000073B0" w:rsidRPr="007B408A">
        <w:rPr>
          <w:rFonts w:ascii="Calibri" w:hAnsi="Calibri" w:cs="Calibri"/>
          <w:i/>
          <w:sz w:val="28"/>
          <w:szCs w:val="28"/>
        </w:rPr>
        <w:t>Online Loeb Classical Library</w:t>
      </w:r>
      <w:r w:rsidR="000073B0">
        <w:rPr>
          <w:rFonts w:ascii="Calibri" w:hAnsi="Calibri" w:cs="Calibri"/>
          <w:sz w:val="28"/>
          <w:szCs w:val="28"/>
        </w:rPr>
        <w:t xml:space="preserve">, </w:t>
      </w:r>
      <w:r w:rsidR="000073B0" w:rsidRPr="000073B0">
        <w:rPr>
          <w:rFonts w:ascii="Calibri" w:hAnsi="Calibri" w:cs="Calibri"/>
          <w:i/>
          <w:sz w:val="28"/>
          <w:szCs w:val="28"/>
        </w:rPr>
        <w:t>via</w:t>
      </w:r>
      <w:r w:rsidR="000073B0">
        <w:rPr>
          <w:rFonts w:ascii="Calibri" w:hAnsi="Calibri" w:cs="Calibri"/>
          <w:sz w:val="28"/>
          <w:szCs w:val="28"/>
        </w:rPr>
        <w:t xml:space="preserve"> the link on this page of the College Library website:</w:t>
      </w:r>
    </w:p>
    <w:p w:rsidR="000073B0" w:rsidRDefault="000073B0" w:rsidP="000073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73B0">
        <w:rPr>
          <w:rFonts w:ascii="Calibri" w:hAnsi="Calibri" w:cs="Calibri"/>
          <w:sz w:val="28"/>
          <w:szCs w:val="28"/>
        </w:rPr>
        <w:t>http://libguides.rhul.ac.uk/az.php?a=l</w:t>
      </w:r>
    </w:p>
    <w:p w:rsidR="000073B0" w:rsidRDefault="000073B0" w:rsidP="000073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with the Xenophon text starting here:</w:t>
      </w:r>
    </w:p>
    <w:p w:rsidR="000073B0" w:rsidRDefault="000073B0" w:rsidP="000073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073B0">
        <w:rPr>
          <w:rFonts w:ascii="Calibri" w:hAnsi="Calibri" w:cs="Calibri"/>
          <w:sz w:val="28"/>
          <w:szCs w:val="28"/>
        </w:rPr>
        <w:t>https://www.loebclassics.com/view/xenophon_athens-cyropaedia/1914/pb_LCL051.3.xml?rskey=PqgMI7&amp;result=6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the </w:t>
      </w:r>
      <w:r w:rsidR="000073B0">
        <w:rPr>
          <w:rFonts w:ascii="Calibri" w:hAnsi="Calibri" w:cs="Calibri"/>
          <w:sz w:val="28"/>
          <w:szCs w:val="28"/>
        </w:rPr>
        <w:t xml:space="preserve">rest of the year we'll </w:t>
      </w:r>
      <w:r>
        <w:rPr>
          <w:rFonts w:ascii="Calibri" w:hAnsi="Calibri" w:cs="Calibri"/>
          <w:sz w:val="28"/>
          <w:szCs w:val="28"/>
        </w:rPr>
        <w:t xml:space="preserve">look at some Homer </w:t>
      </w:r>
      <w:r w:rsidR="000073B0">
        <w:rPr>
          <w:rFonts w:ascii="Calibri" w:hAnsi="Calibri" w:cs="Calibri"/>
          <w:sz w:val="28"/>
          <w:szCs w:val="28"/>
        </w:rPr>
        <w:t xml:space="preserve">(the start of </w:t>
      </w:r>
      <w:r w:rsidR="000073B0" w:rsidRPr="000073B0">
        <w:rPr>
          <w:rFonts w:ascii="Calibri" w:hAnsi="Calibri" w:cs="Calibri"/>
          <w:i/>
          <w:sz w:val="28"/>
          <w:szCs w:val="28"/>
        </w:rPr>
        <w:t>Odyssey</w:t>
      </w:r>
      <w:r w:rsidR="000073B0">
        <w:rPr>
          <w:rFonts w:ascii="Calibri" w:hAnsi="Calibri" w:cs="Calibri"/>
          <w:sz w:val="28"/>
          <w:szCs w:val="28"/>
        </w:rPr>
        <w:t xml:space="preserve"> 19) </w:t>
      </w:r>
      <w:r>
        <w:rPr>
          <w:rFonts w:ascii="Calibri" w:hAnsi="Calibri" w:cs="Calibri"/>
          <w:sz w:val="28"/>
          <w:szCs w:val="28"/>
        </w:rPr>
        <w:t>and some Euripides</w:t>
      </w:r>
      <w:r w:rsidR="000073B0">
        <w:rPr>
          <w:rFonts w:ascii="Calibri" w:hAnsi="Calibri" w:cs="Calibri"/>
          <w:sz w:val="28"/>
          <w:szCs w:val="28"/>
        </w:rPr>
        <w:t xml:space="preserve"> (the start of Euripides' </w:t>
      </w:r>
      <w:r w:rsidR="000073B0" w:rsidRPr="000073B0">
        <w:rPr>
          <w:rFonts w:ascii="Calibri" w:hAnsi="Calibri" w:cs="Calibri"/>
          <w:i/>
          <w:sz w:val="28"/>
          <w:szCs w:val="28"/>
        </w:rPr>
        <w:t>Trojan Wo</w:t>
      </w:r>
      <w:r w:rsidR="000073B0">
        <w:rPr>
          <w:rFonts w:ascii="Calibri" w:hAnsi="Calibri" w:cs="Calibri"/>
          <w:sz w:val="28"/>
          <w:szCs w:val="28"/>
        </w:rPr>
        <w:t>men)</w:t>
      </w:r>
      <w:r>
        <w:rPr>
          <w:rFonts w:ascii="Calibri" w:hAnsi="Calibri" w:cs="Calibri"/>
          <w:sz w:val="28"/>
          <w:szCs w:val="28"/>
        </w:rPr>
        <w:t xml:space="preserve">, so </w:t>
      </w:r>
      <w:r w:rsidR="000073B0">
        <w:rPr>
          <w:rFonts w:ascii="Calibri" w:hAnsi="Calibri" w:cs="Calibri"/>
          <w:sz w:val="28"/>
          <w:szCs w:val="28"/>
        </w:rPr>
        <w:t>that you will have</w:t>
      </w:r>
      <w:r>
        <w:rPr>
          <w:rFonts w:ascii="Calibri" w:hAnsi="Calibri" w:cs="Calibri"/>
          <w:sz w:val="28"/>
          <w:szCs w:val="28"/>
        </w:rPr>
        <w:t xml:space="preserve"> had a chance to read some of these</w:t>
      </w:r>
      <w:r w:rsidR="007B408A">
        <w:rPr>
          <w:rFonts w:ascii="Calibri" w:hAnsi="Calibri" w:cs="Calibri"/>
          <w:sz w:val="28"/>
          <w:szCs w:val="28"/>
        </w:rPr>
        <w:t xml:space="preserve"> famous genres in the original </w:t>
      </w:r>
      <w:r w:rsidR="0073441A">
        <w:rPr>
          <w:rFonts w:ascii="Calibri" w:hAnsi="Calibri" w:cs="Calibri"/>
          <w:sz w:val="28"/>
          <w:szCs w:val="28"/>
        </w:rPr>
        <w:t xml:space="preserve">language </w:t>
      </w:r>
      <w:r w:rsidR="007B408A">
        <w:rPr>
          <w:rFonts w:ascii="Calibri" w:hAnsi="Calibri" w:cs="Calibri"/>
          <w:sz w:val="28"/>
          <w:szCs w:val="28"/>
        </w:rPr>
        <w:t>before</w:t>
      </w:r>
      <w:r>
        <w:rPr>
          <w:rFonts w:ascii="Calibri" w:hAnsi="Calibri" w:cs="Calibri"/>
          <w:sz w:val="28"/>
          <w:szCs w:val="28"/>
        </w:rPr>
        <w:t xml:space="preserve"> you graduate.</w:t>
      </w:r>
      <w:r w:rsidR="0073441A">
        <w:rPr>
          <w:rFonts w:ascii="Calibri" w:hAnsi="Calibri" w:cs="Calibri"/>
          <w:sz w:val="28"/>
          <w:szCs w:val="28"/>
        </w:rPr>
        <w:t xml:space="preserve"> 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B408A" w:rsidRPr="007B408A" w:rsidRDefault="007B408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B408A">
        <w:rPr>
          <w:rFonts w:ascii="Calibri" w:hAnsi="Calibri" w:cs="Calibri"/>
          <w:b/>
          <w:sz w:val="28"/>
          <w:szCs w:val="28"/>
        </w:rPr>
        <w:t>Course Delivery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course has two classes each week: one two-hour session and one single hour session. You need to attend all of these.</w:t>
      </w:r>
    </w:p>
    <w:p w:rsidR="00650654" w:rsidRDefault="0073441A" w:rsidP="006506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the two-</w:t>
      </w:r>
      <w:r w:rsidR="00650654">
        <w:rPr>
          <w:rFonts w:ascii="Calibri" w:hAnsi="Calibri" w:cs="Calibri"/>
          <w:sz w:val="28"/>
          <w:szCs w:val="28"/>
        </w:rPr>
        <w:t>hour class we'll work on consolidating grammar &amp; syntax, building vocabulary, and working at translating unseen passages.</w:t>
      </w:r>
    </w:p>
    <w:p w:rsidR="00650654" w:rsidRDefault="00650654" w:rsidP="006506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the single hour class we shall read our set text.</w:t>
      </w:r>
    </w:p>
    <w:p w:rsidR="00650654" w:rsidRDefault="00650654" w:rsidP="006506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B408A" w:rsidRPr="007B408A" w:rsidRDefault="007B408A" w:rsidP="006506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B408A">
        <w:rPr>
          <w:rFonts w:ascii="Calibri" w:hAnsi="Calibri" w:cs="Calibri"/>
          <w:b/>
          <w:sz w:val="28"/>
          <w:szCs w:val="28"/>
        </w:rPr>
        <w:t>Books required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shall be using a vocabulary book each week, which you will need to get for the start of term:</w:t>
      </w:r>
    </w:p>
    <w:p w:rsidR="00650654" w:rsidRPr="007B408A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J.R. Cheadle,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Basic Greek Vocabulary</w:t>
      </w:r>
      <w:r>
        <w:rPr>
          <w:rFonts w:ascii="Calibri" w:hAnsi="Calibri" w:cs="Calibri"/>
          <w:b/>
          <w:bCs/>
          <w:sz w:val="28"/>
          <w:szCs w:val="28"/>
        </w:rPr>
        <w:t>, Bristol Classical Press</w:t>
      </w:r>
      <w:r w:rsidR="007B408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B408A">
        <w:rPr>
          <w:rFonts w:ascii="Calibri" w:hAnsi="Calibri" w:cs="Calibri"/>
          <w:bCs/>
          <w:sz w:val="28"/>
          <w:szCs w:val="28"/>
        </w:rPr>
        <w:t xml:space="preserve">pb, </w:t>
      </w:r>
      <w:r w:rsidR="007B408A" w:rsidRPr="007B408A">
        <w:rPr>
          <w:rFonts w:ascii="Calibri" w:hAnsi="Calibri" w:cs="Calibri"/>
          <w:bCs/>
          <w:sz w:val="28"/>
          <w:szCs w:val="28"/>
        </w:rPr>
        <w:t>new £12.9</w:t>
      </w:r>
      <w:r w:rsidR="007B408A">
        <w:rPr>
          <w:rFonts w:ascii="Calibri" w:hAnsi="Calibri" w:cs="Calibri"/>
          <w:bCs/>
          <w:sz w:val="28"/>
          <w:szCs w:val="28"/>
        </w:rPr>
        <w:t>9, but available secondhand too from e.g.</w:t>
      </w:r>
    </w:p>
    <w:p w:rsidR="00650654" w:rsidRDefault="007B408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B408A">
        <w:rPr>
          <w:rFonts w:ascii="Calibri" w:hAnsi="Calibri" w:cs="Calibri"/>
          <w:sz w:val="28"/>
          <w:szCs w:val="28"/>
        </w:rPr>
        <w:t>https://www.amazon.co.uk/Basic-Greek-Vocabulary-J-R-Cheadle/dp/1853996343/ref=sr_1_sc_1?s=books&amp;ie=UTF8&amp;qid=1496309483&amp;sr=1-1-spell&amp;keywords=cheadle+basuc+greek</w:t>
      </w:r>
    </w:p>
    <w:p w:rsidR="0073441A" w:rsidRDefault="0073441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3441A" w:rsidRDefault="0073441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may want to buy your own copy of the Xenophon (above), if you prefer that to </w:t>
      </w:r>
      <w:r w:rsidR="00F4311B">
        <w:rPr>
          <w:rFonts w:ascii="Calibri" w:hAnsi="Calibri" w:cs="Calibri"/>
          <w:sz w:val="28"/>
          <w:szCs w:val="28"/>
        </w:rPr>
        <w:t xml:space="preserve">using </w:t>
      </w:r>
      <w:r>
        <w:rPr>
          <w:rFonts w:ascii="Calibri" w:hAnsi="Calibri" w:cs="Calibri"/>
          <w:sz w:val="28"/>
          <w:szCs w:val="28"/>
        </w:rPr>
        <w:t>the online version. New it is £16.95 from Amazon, who will also have secondhand copies</w:t>
      </w:r>
    </w:p>
    <w:p w:rsidR="0073441A" w:rsidRDefault="0073441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441A">
        <w:rPr>
          <w:rFonts w:ascii="Calibri" w:hAnsi="Calibri" w:cs="Calibri"/>
          <w:sz w:val="28"/>
          <w:szCs w:val="28"/>
        </w:rPr>
        <w:t>https://www.amazon.co.uk/Cyropaedia-Bks-Loeb-Classical-Library/dp/0674990579/ref=sr_1_8?s=books&amp;ie=UTF8&amp;qid=1496309352&amp;sr=1-8&amp;keywords=loeb+xenophon</w:t>
      </w:r>
    </w:p>
    <w:p w:rsidR="0073441A" w:rsidRDefault="0073441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B408A" w:rsidRDefault="0073441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won't need to buy paper copies of the Homer or Euripides text, as we shall again be using the online Loeb text edition.</w:t>
      </w:r>
    </w:p>
    <w:p w:rsidR="0073441A" w:rsidRDefault="0073441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Otherwise the only other books that you'll need will be your </w:t>
      </w:r>
      <w:r>
        <w:rPr>
          <w:rFonts w:ascii="Calibri" w:hAnsi="Calibri" w:cs="Calibri"/>
          <w:i/>
          <w:iCs/>
          <w:sz w:val="28"/>
          <w:szCs w:val="28"/>
        </w:rPr>
        <w:t>Intermediate Greek Lexicon</w:t>
      </w:r>
      <w:r>
        <w:rPr>
          <w:rFonts w:ascii="Calibri" w:hAnsi="Calibri" w:cs="Calibri"/>
          <w:sz w:val="28"/>
          <w:szCs w:val="28"/>
        </w:rPr>
        <w:t xml:space="preserve"> (Liddell &amp; Scott</w:t>
      </w:r>
      <w:r w:rsidR="007B408A">
        <w:rPr>
          <w:rFonts w:ascii="Calibri" w:hAnsi="Calibri" w:cs="Calibri"/>
          <w:sz w:val="28"/>
          <w:szCs w:val="28"/>
        </w:rPr>
        <w:t>, OUP</w:t>
      </w:r>
      <w:r>
        <w:rPr>
          <w:rFonts w:ascii="Calibri" w:hAnsi="Calibri" w:cs="Calibri"/>
          <w:sz w:val="28"/>
          <w:szCs w:val="28"/>
        </w:rPr>
        <w:t xml:space="preserve">) that you </w:t>
      </w:r>
      <w:r w:rsidR="007B408A">
        <w:rPr>
          <w:rFonts w:ascii="Calibri" w:hAnsi="Calibri" w:cs="Calibri"/>
          <w:sz w:val="28"/>
          <w:szCs w:val="28"/>
        </w:rPr>
        <w:t xml:space="preserve">should </w:t>
      </w:r>
      <w:r>
        <w:rPr>
          <w:rFonts w:ascii="Calibri" w:hAnsi="Calibri" w:cs="Calibri"/>
          <w:sz w:val="28"/>
          <w:szCs w:val="28"/>
        </w:rPr>
        <w:t>already have, and your Greek grammar (whichever you have should be fine).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B408A" w:rsidRPr="007B408A" w:rsidRDefault="007B408A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B408A">
        <w:rPr>
          <w:rFonts w:ascii="Calibri" w:hAnsi="Calibri" w:cs="Calibri"/>
          <w:b/>
          <w:sz w:val="28"/>
          <w:szCs w:val="28"/>
        </w:rPr>
        <w:t>Course assessment</w:t>
      </w:r>
    </w:p>
    <w:p w:rsidR="00650654" w:rsidRDefault="00650654" w:rsidP="0065065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course is assessed by 20% in-course tests (average mark of the best three of four </w:t>
      </w:r>
      <w:r w:rsidR="007B408A">
        <w:rPr>
          <w:rFonts w:ascii="Calibri" w:hAnsi="Calibri" w:cs="Calibri"/>
          <w:sz w:val="28"/>
          <w:szCs w:val="28"/>
        </w:rPr>
        <w:t>in-class tests, spread over the two terms</w:t>
      </w:r>
      <w:r>
        <w:rPr>
          <w:rFonts w:ascii="Calibri" w:hAnsi="Calibri" w:cs="Calibri"/>
          <w:sz w:val="28"/>
          <w:szCs w:val="28"/>
        </w:rPr>
        <w:t xml:space="preserve">), and 80% </w:t>
      </w:r>
      <w:r>
        <w:rPr>
          <w:rFonts w:ascii="Calibri" w:hAnsi="Calibri" w:cs="Calibri"/>
          <w:sz w:val="28"/>
          <w:szCs w:val="28"/>
        </w:rPr>
        <w:lastRenderedPageBreak/>
        <w:t xml:space="preserve">summer </w:t>
      </w:r>
      <w:r w:rsidR="007B408A">
        <w:rPr>
          <w:rFonts w:ascii="Calibri" w:hAnsi="Calibri" w:cs="Calibri"/>
          <w:sz w:val="28"/>
          <w:szCs w:val="28"/>
        </w:rPr>
        <w:t xml:space="preserve">term </w:t>
      </w:r>
      <w:r>
        <w:rPr>
          <w:rFonts w:ascii="Calibri" w:hAnsi="Calibri" w:cs="Calibri"/>
          <w:sz w:val="28"/>
          <w:szCs w:val="28"/>
        </w:rPr>
        <w:t>exam.</w:t>
      </w:r>
    </w:p>
    <w:p w:rsidR="00650654" w:rsidRDefault="00650654"/>
    <w:p w:rsidR="00650654" w:rsidRPr="00650654" w:rsidRDefault="00650654">
      <w:pPr>
        <w:rPr>
          <w:rFonts w:asciiTheme="majorHAnsi" w:hAnsiTheme="majorHAnsi"/>
          <w:sz w:val="28"/>
          <w:szCs w:val="28"/>
        </w:rPr>
      </w:pPr>
      <w:r w:rsidRPr="00650654">
        <w:rPr>
          <w:rFonts w:asciiTheme="majorHAnsi" w:hAnsiTheme="majorHAnsi"/>
          <w:sz w:val="28"/>
          <w:szCs w:val="28"/>
        </w:rPr>
        <w:t>If you have any queries, please contact me.</w:t>
      </w:r>
      <w:r w:rsidR="007B408A">
        <w:rPr>
          <w:rFonts w:asciiTheme="majorHAnsi" w:hAnsiTheme="majorHAnsi"/>
          <w:sz w:val="28"/>
          <w:szCs w:val="28"/>
        </w:rPr>
        <w:t xml:space="preserve"> I look forward to seeing you in the autumn.</w:t>
      </w:r>
    </w:p>
    <w:p w:rsidR="00650654" w:rsidRPr="00650654" w:rsidRDefault="00650654">
      <w:pPr>
        <w:rPr>
          <w:rFonts w:asciiTheme="majorHAnsi" w:hAnsiTheme="majorHAnsi"/>
          <w:sz w:val="28"/>
          <w:szCs w:val="28"/>
        </w:rPr>
      </w:pPr>
    </w:p>
    <w:p w:rsidR="00650654" w:rsidRPr="00650654" w:rsidRDefault="00650654">
      <w:pPr>
        <w:rPr>
          <w:rFonts w:asciiTheme="majorHAnsi" w:hAnsiTheme="majorHAnsi"/>
          <w:sz w:val="28"/>
          <w:szCs w:val="28"/>
        </w:rPr>
      </w:pPr>
    </w:p>
    <w:p w:rsidR="00650654" w:rsidRDefault="00650654">
      <w:pPr>
        <w:rPr>
          <w:rFonts w:asciiTheme="majorHAnsi" w:hAnsiTheme="majorHAnsi"/>
          <w:sz w:val="28"/>
          <w:szCs w:val="28"/>
        </w:rPr>
      </w:pPr>
      <w:r w:rsidRPr="00650654">
        <w:rPr>
          <w:rFonts w:asciiTheme="majorHAnsi" w:hAnsiTheme="majorHAnsi"/>
          <w:sz w:val="28"/>
          <w:szCs w:val="28"/>
        </w:rPr>
        <w:t xml:space="preserve">Richard Hawley </w:t>
      </w:r>
    </w:p>
    <w:p w:rsidR="00650654" w:rsidRPr="00650654" w:rsidRDefault="007B40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6/2017</w:t>
      </w:r>
    </w:p>
    <w:sectPr w:rsidR="00650654" w:rsidRPr="00650654" w:rsidSect="008F48E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1A" w:rsidRDefault="0073441A" w:rsidP="007B408A">
      <w:r>
        <w:separator/>
      </w:r>
    </w:p>
  </w:endnote>
  <w:endnote w:type="continuationSeparator" w:id="0">
    <w:p w:rsidR="0073441A" w:rsidRDefault="0073441A" w:rsidP="007B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1A" w:rsidRDefault="0073441A" w:rsidP="007B4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41A" w:rsidRDefault="0073441A" w:rsidP="007B40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1A" w:rsidRDefault="0073441A" w:rsidP="007B4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801">
      <w:rPr>
        <w:rStyle w:val="PageNumber"/>
        <w:noProof/>
      </w:rPr>
      <w:t>1</w:t>
    </w:r>
    <w:r>
      <w:rPr>
        <w:rStyle w:val="PageNumber"/>
      </w:rPr>
      <w:fldChar w:fldCharType="end"/>
    </w:r>
  </w:p>
  <w:p w:rsidR="0073441A" w:rsidRDefault="0073441A" w:rsidP="007B40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1A" w:rsidRDefault="0073441A" w:rsidP="007B408A">
      <w:r>
        <w:separator/>
      </w:r>
    </w:p>
  </w:footnote>
  <w:footnote w:type="continuationSeparator" w:id="0">
    <w:p w:rsidR="0073441A" w:rsidRDefault="0073441A" w:rsidP="007B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54"/>
    <w:rsid w:val="000073B0"/>
    <w:rsid w:val="00650654"/>
    <w:rsid w:val="0073441A"/>
    <w:rsid w:val="007B408A"/>
    <w:rsid w:val="008B1801"/>
    <w:rsid w:val="008F48E1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337FDCA-6EFA-4A85-9237-767C2E9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4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8A"/>
  </w:style>
  <w:style w:type="character" w:styleId="PageNumber">
    <w:name w:val="page number"/>
    <w:basedOn w:val="DefaultParagraphFont"/>
    <w:uiPriority w:val="99"/>
    <w:semiHidden/>
    <w:unhideWhenUsed/>
    <w:rsid w:val="007B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Hawley</dc:creator>
  <cp:keywords/>
  <dc:description/>
  <cp:lastModifiedBy>Turnbull, Sue</cp:lastModifiedBy>
  <cp:revision>2</cp:revision>
  <dcterms:created xsi:type="dcterms:W3CDTF">2017-06-05T11:40:00Z</dcterms:created>
  <dcterms:modified xsi:type="dcterms:W3CDTF">2017-06-05T11:40:00Z</dcterms:modified>
</cp:coreProperties>
</file>